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C16E6" w14:textId="77777777" w:rsidR="00724171" w:rsidRDefault="00724171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574"/>
        <w:gridCol w:w="3491"/>
        <w:gridCol w:w="3007"/>
      </w:tblGrid>
      <w:tr w:rsidR="00E45BF2" w:rsidRPr="005B10CB" w14:paraId="6BAEB7A5" w14:textId="77777777" w:rsidTr="008B3BEC">
        <w:trPr>
          <w:jc w:val="center"/>
        </w:trPr>
        <w:tc>
          <w:tcPr>
            <w:tcW w:w="2574" w:type="dxa"/>
          </w:tcPr>
          <w:p w14:paraId="1637553E" w14:textId="77777777" w:rsidR="00E45BF2" w:rsidRPr="003E4D54" w:rsidRDefault="00E45BF2" w:rsidP="00E45BF2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  <w:r w:rsidRPr="003E4D54">
              <w:rPr>
                <w:rFonts w:cs="Arial"/>
                <w:sz w:val="22"/>
                <w:szCs w:val="22"/>
              </w:rPr>
              <w:t>Schlüsselwörter</w:t>
            </w:r>
          </w:p>
        </w:tc>
        <w:tc>
          <w:tcPr>
            <w:tcW w:w="6498" w:type="dxa"/>
            <w:gridSpan w:val="2"/>
          </w:tcPr>
          <w:p w14:paraId="63CDDD46" w14:textId="1552706F" w:rsidR="00E45BF2" w:rsidRPr="003E4D54" w:rsidRDefault="00B67328" w:rsidP="00D11C6F">
            <w:pPr>
              <w:spacing w:after="0" w:line="240" w:lineRule="auto"/>
              <w:rPr>
                <w:rFonts w:ascii="Arial" w:hAnsi="Arial" w:cs="Arial"/>
              </w:rPr>
            </w:pPr>
            <w:r w:rsidRPr="003E4D54">
              <w:rPr>
                <w:rFonts w:ascii="Arial" w:hAnsi="Arial" w:cs="Arial"/>
              </w:rPr>
              <w:t xml:space="preserve">Arzneimittelrisiko; </w:t>
            </w:r>
            <w:r w:rsidR="00D11C6F" w:rsidRPr="003E4D54">
              <w:rPr>
                <w:rFonts w:ascii="Arial" w:hAnsi="Arial" w:cs="Arial"/>
              </w:rPr>
              <w:t>Übersicht Risikomeldungen</w:t>
            </w:r>
          </w:p>
        </w:tc>
      </w:tr>
      <w:tr w:rsidR="00E45BF2" w:rsidRPr="005B10CB" w14:paraId="37B2C3F4" w14:textId="77777777" w:rsidTr="008B3BEC">
        <w:trPr>
          <w:jc w:val="center"/>
        </w:trPr>
        <w:tc>
          <w:tcPr>
            <w:tcW w:w="2574" w:type="dxa"/>
          </w:tcPr>
          <w:p w14:paraId="28C82064" w14:textId="77777777" w:rsidR="00E45BF2" w:rsidRPr="003E4D54" w:rsidRDefault="00E45BF2" w:rsidP="00E45BF2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  <w:r w:rsidRPr="003E4D54">
              <w:rPr>
                <w:rFonts w:cs="Arial"/>
                <w:sz w:val="22"/>
                <w:szCs w:val="22"/>
              </w:rPr>
              <w:t>zugrunde liegendes QS-Dokument</w:t>
            </w:r>
          </w:p>
        </w:tc>
        <w:tc>
          <w:tcPr>
            <w:tcW w:w="6498" w:type="dxa"/>
            <w:gridSpan w:val="2"/>
          </w:tcPr>
          <w:p w14:paraId="208F6217" w14:textId="2C83EB75" w:rsidR="00E45BF2" w:rsidRPr="003E4D54" w:rsidRDefault="00D566DF" w:rsidP="00E45BF2">
            <w:pPr>
              <w:spacing w:after="0" w:line="240" w:lineRule="auto"/>
              <w:rPr>
                <w:rFonts w:ascii="Arial" w:hAnsi="Arial" w:cs="Arial"/>
              </w:rPr>
            </w:pPr>
            <w:r w:rsidRPr="003E4D54">
              <w:rPr>
                <w:rFonts w:ascii="Arial" w:hAnsi="Arial" w:cs="Arial"/>
              </w:rPr>
              <w:t xml:space="preserve">VAW </w:t>
            </w:r>
            <w:r w:rsidR="00B67328" w:rsidRPr="003E4D54">
              <w:rPr>
                <w:rFonts w:ascii="Arial" w:hAnsi="Arial" w:cs="Arial"/>
              </w:rPr>
              <w:t>121101 „</w:t>
            </w:r>
            <w:r w:rsidRPr="003E4D54">
              <w:rPr>
                <w:rFonts w:ascii="Arial" w:hAnsi="Arial" w:cs="Arial"/>
              </w:rPr>
              <w:t>Vorgehensweise bei möglichen Qualitätsmängeln</w:t>
            </w:r>
            <w:r w:rsidR="00B67328" w:rsidRPr="003E4D54">
              <w:rPr>
                <w:rFonts w:ascii="Arial" w:hAnsi="Arial" w:cs="Arial"/>
              </w:rPr>
              <w:t>“</w:t>
            </w:r>
          </w:p>
        </w:tc>
      </w:tr>
      <w:tr w:rsidR="00E45BF2" w:rsidRPr="005B10CB" w14:paraId="607D9DE9" w14:textId="77777777" w:rsidTr="008B3BEC">
        <w:trPr>
          <w:jc w:val="center"/>
        </w:trPr>
        <w:tc>
          <w:tcPr>
            <w:tcW w:w="2574" w:type="dxa"/>
            <w:tcBorders>
              <w:bottom w:val="single" w:sz="4" w:space="0" w:color="auto"/>
            </w:tcBorders>
          </w:tcPr>
          <w:p w14:paraId="601438F0" w14:textId="77777777" w:rsidR="00E45BF2" w:rsidRPr="003E4D54" w:rsidRDefault="00E45BF2" w:rsidP="00E45BF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E4D54">
              <w:rPr>
                <w:rFonts w:ascii="Arial" w:hAnsi="Arial" w:cs="Arial"/>
                <w:b/>
                <w:bCs/>
              </w:rPr>
              <w:t>Querverweise</w:t>
            </w:r>
          </w:p>
        </w:tc>
        <w:tc>
          <w:tcPr>
            <w:tcW w:w="6498" w:type="dxa"/>
            <w:gridSpan w:val="2"/>
          </w:tcPr>
          <w:p w14:paraId="02D92C1A" w14:textId="2FD09847" w:rsidR="00E45BF2" w:rsidRPr="003E4D54" w:rsidRDefault="00B67328" w:rsidP="00F608C1">
            <w:pPr>
              <w:spacing w:after="0" w:line="240" w:lineRule="auto"/>
              <w:rPr>
                <w:rFonts w:ascii="Arial" w:hAnsi="Arial" w:cs="Arial"/>
              </w:rPr>
            </w:pPr>
            <w:r w:rsidRPr="003E4D54">
              <w:rPr>
                <w:rFonts w:ascii="Arial" w:hAnsi="Arial" w:cs="Arial"/>
              </w:rPr>
              <w:t xml:space="preserve">VAW 121101, Kap. </w:t>
            </w:r>
            <w:r w:rsidR="00F608C1" w:rsidRPr="003E4D54">
              <w:rPr>
                <w:rFonts w:ascii="Arial" w:hAnsi="Arial" w:cs="Arial"/>
              </w:rPr>
              <w:t>3.2, 3.3, 3.4, 3.5 und 3.8</w:t>
            </w:r>
          </w:p>
        </w:tc>
      </w:tr>
      <w:tr w:rsidR="00724171" w:rsidRPr="005B10CB" w14:paraId="32B594D7" w14:textId="77777777" w:rsidTr="008B3BEC">
        <w:trPr>
          <w:jc w:val="center"/>
        </w:trPr>
        <w:tc>
          <w:tcPr>
            <w:tcW w:w="60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E1FE3E4" w14:textId="77777777" w:rsidR="00724171" w:rsidRPr="00724171" w:rsidRDefault="00724171" w:rsidP="007241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07" w:type="dxa"/>
            <w:vAlign w:val="center"/>
          </w:tcPr>
          <w:p w14:paraId="3876700E" w14:textId="77777777" w:rsidR="00724171" w:rsidRPr="00724171" w:rsidRDefault="00724171" w:rsidP="007241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24171" w:rsidRPr="005B10CB" w14:paraId="493063C3" w14:textId="77777777" w:rsidTr="008B3BEC">
        <w:trPr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7B1BC814" w14:textId="77777777" w:rsidR="00724171" w:rsidRPr="00724171" w:rsidRDefault="00724171" w:rsidP="0072417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24171">
              <w:rPr>
                <w:rFonts w:ascii="Arial" w:hAnsi="Arial" w:cs="Arial"/>
                <w:b/>
                <w:bCs/>
              </w:rPr>
              <w:t>fachlich geprüft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vAlign w:val="center"/>
          </w:tcPr>
          <w:p w14:paraId="73D7AE82" w14:textId="77777777" w:rsidR="00724171" w:rsidRPr="00724171" w:rsidRDefault="00B67328" w:rsidP="00B673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Alexander Kammerlocher (EFG 01)</w:t>
            </w:r>
          </w:p>
        </w:tc>
        <w:tc>
          <w:tcPr>
            <w:tcW w:w="3007" w:type="dxa"/>
            <w:vAlign w:val="center"/>
          </w:tcPr>
          <w:p w14:paraId="344EAC2F" w14:textId="28DBC66E" w:rsidR="00724171" w:rsidRPr="00724171" w:rsidRDefault="003E4D54" w:rsidP="007241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18.01.2023</w:t>
            </w:r>
          </w:p>
        </w:tc>
      </w:tr>
      <w:tr w:rsidR="00724171" w:rsidRPr="005B10CB" w14:paraId="55F18BC2" w14:textId="77777777" w:rsidTr="008B3BEC">
        <w:trPr>
          <w:jc w:val="center"/>
        </w:trPr>
        <w:tc>
          <w:tcPr>
            <w:tcW w:w="2574" w:type="dxa"/>
            <w:vAlign w:val="center"/>
          </w:tcPr>
          <w:p w14:paraId="606FFDC3" w14:textId="77777777" w:rsidR="00724171" w:rsidRPr="00724171" w:rsidRDefault="00724171" w:rsidP="0072417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24171">
              <w:rPr>
                <w:rFonts w:ascii="Arial" w:hAnsi="Arial" w:cs="Arial"/>
                <w:b/>
                <w:bCs/>
              </w:rPr>
              <w:t>formell geprüft</w:t>
            </w:r>
          </w:p>
        </w:tc>
        <w:tc>
          <w:tcPr>
            <w:tcW w:w="3491" w:type="dxa"/>
            <w:vAlign w:val="center"/>
          </w:tcPr>
          <w:p w14:paraId="43671E72" w14:textId="77777777" w:rsidR="00724171" w:rsidRPr="00724171" w:rsidRDefault="00724171" w:rsidP="00724171">
            <w:pPr>
              <w:spacing w:after="0" w:line="240" w:lineRule="auto"/>
              <w:rPr>
                <w:rFonts w:ascii="Arial" w:hAnsi="Arial" w:cs="Arial"/>
              </w:rPr>
            </w:pPr>
            <w:r w:rsidRPr="00724171">
              <w:rPr>
                <w:rFonts w:ascii="Arial" w:hAnsi="Arial" w:cs="Arial"/>
              </w:rPr>
              <w:t>Dr. Katrin Reder-Christ (ZLG)</w:t>
            </w:r>
          </w:p>
        </w:tc>
        <w:tc>
          <w:tcPr>
            <w:tcW w:w="3007" w:type="dxa"/>
            <w:vAlign w:val="center"/>
          </w:tcPr>
          <w:p w14:paraId="6607D7E0" w14:textId="39050BC0" w:rsidR="00724171" w:rsidRPr="00724171" w:rsidRDefault="003E4D54" w:rsidP="007F2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06.02.2023</w:t>
            </w:r>
          </w:p>
        </w:tc>
      </w:tr>
      <w:tr w:rsidR="00724171" w:rsidRPr="005B10CB" w14:paraId="5C2401AD" w14:textId="77777777" w:rsidTr="008B3BEC">
        <w:trPr>
          <w:trHeight w:val="17"/>
          <w:jc w:val="center"/>
        </w:trPr>
        <w:tc>
          <w:tcPr>
            <w:tcW w:w="2574" w:type="dxa"/>
            <w:vAlign w:val="center"/>
          </w:tcPr>
          <w:p w14:paraId="2E8B7415" w14:textId="5BECB13B" w:rsidR="00724171" w:rsidRPr="00724171" w:rsidRDefault="00FF03FB" w:rsidP="00FF03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24171">
              <w:rPr>
                <w:rFonts w:ascii="Arial" w:hAnsi="Arial" w:cs="Arial"/>
                <w:b/>
                <w:bCs/>
              </w:rPr>
              <w:t>Co</w:t>
            </w:r>
            <w:r>
              <w:rPr>
                <w:rFonts w:ascii="Arial" w:hAnsi="Arial" w:cs="Arial"/>
                <w:b/>
                <w:bCs/>
              </w:rPr>
              <w:t>U</w:t>
            </w:r>
            <w:r w:rsidRPr="00724171">
              <w:rPr>
                <w:rFonts w:ascii="Arial" w:hAnsi="Arial" w:cs="Arial"/>
                <w:b/>
                <w:bCs/>
              </w:rPr>
              <w:t>P</w:t>
            </w:r>
            <w:r w:rsidR="00724171" w:rsidRPr="00724171">
              <w:rPr>
                <w:rFonts w:ascii="Arial" w:hAnsi="Arial" w:cs="Arial"/>
                <w:b/>
                <w:bCs/>
              </w:rPr>
              <w:t>-Vorgabe</w:t>
            </w:r>
          </w:p>
        </w:tc>
        <w:tc>
          <w:tcPr>
            <w:tcW w:w="6498" w:type="dxa"/>
            <w:gridSpan w:val="2"/>
            <w:vAlign w:val="center"/>
          </w:tcPr>
          <w:p w14:paraId="36F124F8" w14:textId="77777777" w:rsidR="00724171" w:rsidRPr="00724171" w:rsidRDefault="003E4D54" w:rsidP="007241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670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B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4171" w:rsidRPr="00724171">
              <w:rPr>
                <w:rFonts w:ascii="Arial" w:hAnsi="Arial" w:cs="Arial"/>
              </w:rPr>
              <w:t xml:space="preserve"> Ja</w:t>
            </w:r>
            <w:r w:rsidR="00724171" w:rsidRPr="00724171">
              <w:rPr>
                <w:rFonts w:ascii="Arial" w:hAnsi="Arial" w:cs="Arial"/>
              </w:rPr>
              <w:tab/>
            </w:r>
            <w:r w:rsidR="00724171" w:rsidRPr="0072417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1470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BF2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724171" w:rsidRPr="00724171">
              <w:rPr>
                <w:rFonts w:ascii="Arial" w:hAnsi="Arial" w:cs="Arial"/>
              </w:rPr>
              <w:t xml:space="preserve"> Nein</w:t>
            </w:r>
          </w:p>
        </w:tc>
      </w:tr>
      <w:tr w:rsidR="00724171" w:rsidRPr="005B10CB" w14:paraId="70085F0B" w14:textId="77777777" w:rsidTr="008B3BEC">
        <w:trPr>
          <w:trHeight w:val="20"/>
          <w:jc w:val="center"/>
        </w:trPr>
        <w:tc>
          <w:tcPr>
            <w:tcW w:w="2574" w:type="dxa"/>
            <w:vMerge w:val="restart"/>
          </w:tcPr>
          <w:p w14:paraId="6C6143E7" w14:textId="77777777" w:rsidR="00724171" w:rsidRPr="00724171" w:rsidRDefault="00724171" w:rsidP="0072417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24171">
              <w:rPr>
                <w:rFonts w:ascii="Arial" w:hAnsi="Arial" w:cs="Arial"/>
                <w:b/>
                <w:bCs/>
              </w:rPr>
              <w:t>Pflichtformular</w:t>
            </w:r>
          </w:p>
        </w:tc>
        <w:tc>
          <w:tcPr>
            <w:tcW w:w="6498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6A76F0FF" w14:textId="77777777" w:rsidR="00724171" w:rsidRPr="00724171" w:rsidRDefault="003E4D54" w:rsidP="007241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1583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B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45BF2" w:rsidRPr="00724171">
              <w:rPr>
                <w:rFonts w:ascii="Arial" w:hAnsi="Arial" w:cs="Arial"/>
              </w:rPr>
              <w:t xml:space="preserve"> Ja</w:t>
            </w:r>
            <w:r w:rsidR="00E45BF2" w:rsidRPr="00724171">
              <w:rPr>
                <w:rFonts w:ascii="Arial" w:hAnsi="Arial" w:cs="Arial"/>
              </w:rPr>
              <w:tab/>
            </w:r>
            <w:r w:rsidR="00E45BF2" w:rsidRPr="0072417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970389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BF2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E45BF2" w:rsidRPr="00724171">
              <w:rPr>
                <w:rFonts w:ascii="Arial" w:hAnsi="Arial" w:cs="Arial"/>
              </w:rPr>
              <w:t xml:space="preserve"> Nein</w:t>
            </w:r>
          </w:p>
        </w:tc>
      </w:tr>
      <w:tr w:rsidR="00724171" w:rsidRPr="005B10CB" w14:paraId="16E96075" w14:textId="77777777" w:rsidTr="008B3BEC">
        <w:trPr>
          <w:jc w:val="center"/>
        </w:trPr>
        <w:tc>
          <w:tcPr>
            <w:tcW w:w="2574" w:type="dxa"/>
            <w:vMerge/>
            <w:tcBorders>
              <w:bottom w:val="single" w:sz="4" w:space="0" w:color="auto"/>
            </w:tcBorders>
            <w:vAlign w:val="center"/>
          </w:tcPr>
          <w:p w14:paraId="0C33253B" w14:textId="77777777" w:rsidR="00724171" w:rsidRPr="00724171" w:rsidRDefault="00724171" w:rsidP="0072417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1280235" w14:textId="77777777" w:rsidR="00724171" w:rsidRPr="00724171" w:rsidRDefault="00724171" w:rsidP="007241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4171" w:rsidRPr="005B10CB" w14:paraId="3EBA61EB" w14:textId="77777777" w:rsidTr="008B3BEC">
        <w:trPr>
          <w:jc w:val="center"/>
        </w:trPr>
        <w:tc>
          <w:tcPr>
            <w:tcW w:w="6065" w:type="dxa"/>
            <w:gridSpan w:val="2"/>
            <w:tcBorders>
              <w:left w:val="nil"/>
            </w:tcBorders>
            <w:vAlign w:val="center"/>
          </w:tcPr>
          <w:p w14:paraId="12261AA2" w14:textId="77777777" w:rsidR="00724171" w:rsidRPr="00724171" w:rsidRDefault="00724171" w:rsidP="007241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07" w:type="dxa"/>
            <w:vAlign w:val="center"/>
          </w:tcPr>
          <w:p w14:paraId="5AD8802F" w14:textId="77777777" w:rsidR="00724171" w:rsidRPr="00724171" w:rsidRDefault="00724171" w:rsidP="007241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4171" w:rsidRPr="005B10CB" w14:paraId="4E3930FA" w14:textId="77777777" w:rsidTr="008B3BEC">
        <w:trPr>
          <w:trHeight w:val="385"/>
          <w:jc w:val="center"/>
        </w:trPr>
        <w:tc>
          <w:tcPr>
            <w:tcW w:w="2574" w:type="dxa"/>
            <w:vAlign w:val="center"/>
          </w:tcPr>
          <w:p w14:paraId="0F4B3BDB" w14:textId="77777777" w:rsidR="00724171" w:rsidRPr="00724171" w:rsidRDefault="00724171" w:rsidP="0072417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24171">
              <w:rPr>
                <w:rFonts w:ascii="Arial" w:hAnsi="Arial" w:cs="Arial"/>
                <w:b/>
                <w:bCs/>
              </w:rPr>
              <w:t>im QS-System gültig ab</w:t>
            </w:r>
          </w:p>
        </w:tc>
        <w:tc>
          <w:tcPr>
            <w:tcW w:w="3491" w:type="dxa"/>
            <w:vAlign w:val="center"/>
          </w:tcPr>
          <w:p w14:paraId="5443FEF9" w14:textId="77777777" w:rsidR="00724171" w:rsidRPr="00724171" w:rsidRDefault="00724171" w:rsidP="007241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07" w:type="dxa"/>
            <w:vAlign w:val="center"/>
          </w:tcPr>
          <w:p w14:paraId="4F997C0F" w14:textId="0A107407" w:rsidR="00724171" w:rsidRPr="00724171" w:rsidRDefault="003E4D54" w:rsidP="007241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06.02.2023</w:t>
            </w:r>
          </w:p>
        </w:tc>
      </w:tr>
      <w:tr w:rsidR="00724171" w:rsidRPr="005B10CB" w14:paraId="433FDAAE" w14:textId="77777777" w:rsidTr="00C55977">
        <w:trPr>
          <w:trHeight w:val="1372"/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0318C562" w14:textId="77777777" w:rsidR="00724171" w:rsidRPr="00724171" w:rsidRDefault="00724171" w:rsidP="0072417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24171">
              <w:rPr>
                <w:rFonts w:ascii="Arial" w:hAnsi="Arial" w:cs="Arial"/>
                <w:b/>
                <w:bCs/>
              </w:rPr>
              <w:t>in Kraft gesetzt</w:t>
            </w:r>
          </w:p>
        </w:tc>
        <w:tc>
          <w:tcPr>
            <w:tcW w:w="3491" w:type="dxa"/>
            <w:vAlign w:val="center"/>
          </w:tcPr>
          <w:p w14:paraId="6858FCEB" w14:textId="77777777" w:rsidR="00724171" w:rsidRPr="00724171" w:rsidRDefault="00724171" w:rsidP="007241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7" w:type="dxa"/>
            <w:vAlign w:val="center"/>
          </w:tcPr>
          <w:p w14:paraId="38EBA5AE" w14:textId="77777777" w:rsidR="00724171" w:rsidRPr="00724171" w:rsidRDefault="00724171" w:rsidP="007241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3B51038" w14:textId="77777777" w:rsidR="00B7144C" w:rsidRPr="007C44B1" w:rsidRDefault="00B7144C">
      <w:pPr>
        <w:sectPr w:rsidR="00B7144C" w:rsidRPr="007C44B1" w:rsidSect="0072417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227" w:gutter="0"/>
          <w:cols w:space="708"/>
          <w:formProt w:val="0"/>
          <w:titlePg/>
          <w:docGrid w:linePitch="360"/>
        </w:sectPr>
      </w:pPr>
    </w:p>
    <w:p w14:paraId="68154812" w14:textId="09B8B5BC" w:rsidR="00083BDA" w:rsidRPr="003E4D54" w:rsidRDefault="00FF03FB" w:rsidP="00D91F2C">
      <w:pPr>
        <w:pStyle w:val="Rckseite"/>
        <w:spacing w:before="120"/>
        <w:ind w:left="0" w:firstLine="0"/>
        <w:rPr>
          <w:sz w:val="28"/>
          <w:szCs w:val="28"/>
        </w:rPr>
      </w:pPr>
      <w:r w:rsidRPr="003E4D54">
        <w:rPr>
          <w:sz w:val="28"/>
          <w:szCs w:val="28"/>
        </w:rPr>
        <w:lastRenderedPageBreak/>
        <w:t>Meldungen zu möglichen Qualitätsmängeln von Arzneimitteln</w:t>
      </w:r>
    </w:p>
    <w:p w14:paraId="581FCEB3" w14:textId="34E5941E" w:rsidR="00F200BC" w:rsidRPr="003E4D54" w:rsidRDefault="00F200BC" w:rsidP="00F200BC"/>
    <w:tbl>
      <w:tblPr>
        <w:tblW w:w="1530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"/>
        <w:gridCol w:w="777"/>
        <w:gridCol w:w="1339"/>
        <w:gridCol w:w="1339"/>
        <w:gridCol w:w="1339"/>
        <w:gridCol w:w="2058"/>
        <w:gridCol w:w="1568"/>
        <w:gridCol w:w="1417"/>
        <w:gridCol w:w="2977"/>
        <w:gridCol w:w="999"/>
        <w:gridCol w:w="1000"/>
      </w:tblGrid>
      <w:tr w:rsidR="00882834" w:rsidRPr="003E4D54" w14:paraId="0FDB9BFA" w14:textId="38C602C4" w:rsidTr="00D566DF">
        <w:trPr>
          <w:cantSplit/>
          <w:trHeight w:val="124"/>
          <w:tblHeader/>
          <w:jc w:val="center"/>
        </w:trPr>
        <w:tc>
          <w:tcPr>
            <w:tcW w:w="89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C5C84D" w14:textId="3A63C1C4" w:rsidR="00882834" w:rsidRPr="003E4D54" w:rsidRDefault="00D566DF" w:rsidP="00D566D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D54">
              <w:rPr>
                <w:rFonts w:ascii="Arial" w:hAnsi="Arial" w:cs="Arial"/>
                <w:sz w:val="18"/>
                <w:szCs w:val="18"/>
              </w:rPr>
              <w:t xml:space="preserve">Falldaten und </w:t>
            </w:r>
            <w:r w:rsidR="00882834" w:rsidRPr="003E4D54">
              <w:rPr>
                <w:rFonts w:ascii="Arial" w:hAnsi="Arial" w:cs="Arial"/>
                <w:sz w:val="18"/>
                <w:szCs w:val="18"/>
              </w:rPr>
              <w:t xml:space="preserve">vorläufige </w:t>
            </w:r>
            <w:r w:rsidR="006D34C8" w:rsidRPr="003E4D54">
              <w:rPr>
                <w:rFonts w:ascii="Arial" w:hAnsi="Arial" w:cs="Arial"/>
                <w:sz w:val="18"/>
                <w:szCs w:val="18"/>
              </w:rPr>
              <w:t>Bewertung</w:t>
            </w:r>
            <w:bookmarkStart w:id="0" w:name="_Ref122086787"/>
            <w:r w:rsidR="00FF03FB" w:rsidRPr="003E4D54"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1"/>
            </w:r>
            <w:bookmarkEnd w:id="0"/>
            <w:r w:rsidR="006D34C8" w:rsidRPr="003E4D5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93" w:type="dxa"/>
            <w:gridSpan w:val="4"/>
            <w:tcBorders>
              <w:top w:val="single" w:sz="12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F64FBBC" w14:textId="42CE01BF" w:rsidR="00882834" w:rsidRPr="003E4D54" w:rsidRDefault="00D566DF" w:rsidP="00D566D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D54">
              <w:rPr>
                <w:rFonts w:ascii="Arial" w:hAnsi="Arial" w:cs="Arial"/>
                <w:sz w:val="18"/>
                <w:szCs w:val="18"/>
              </w:rPr>
              <w:t>Abschluss des Verfahrens</w:t>
            </w:r>
          </w:p>
        </w:tc>
      </w:tr>
      <w:tr w:rsidR="00882834" w:rsidRPr="003E4D54" w14:paraId="58EF417F" w14:textId="001A2FAC" w:rsidTr="00D566DF">
        <w:trPr>
          <w:cantSplit/>
          <w:trHeight w:val="381"/>
          <w:tblHeader/>
          <w:jc w:val="center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49984B" w14:textId="77777777" w:rsidR="00882834" w:rsidRPr="003E4D54" w:rsidRDefault="00882834" w:rsidP="00F200B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D54">
              <w:rPr>
                <w:rFonts w:ascii="Arial" w:hAnsi="Arial" w:cs="Arial"/>
                <w:sz w:val="18"/>
                <w:szCs w:val="18"/>
              </w:rPr>
              <w:t>Lfd.</w:t>
            </w:r>
            <w:r w:rsidRPr="003E4D54">
              <w:rPr>
                <w:rFonts w:ascii="Arial" w:hAnsi="Arial" w:cs="Arial"/>
                <w:sz w:val="18"/>
                <w:szCs w:val="18"/>
              </w:rPr>
              <w:br/>
              <w:t>Nr.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86528F" w14:textId="57A0845E" w:rsidR="00882834" w:rsidRPr="003E4D54" w:rsidRDefault="00882834" w:rsidP="00F200B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D54">
              <w:rPr>
                <w:rFonts w:ascii="Arial" w:hAnsi="Arial" w:cs="Arial"/>
                <w:sz w:val="18"/>
                <w:szCs w:val="18"/>
              </w:rPr>
              <w:t>Datum der</w:t>
            </w:r>
          </w:p>
          <w:p w14:paraId="3D646B55" w14:textId="328EBA1A" w:rsidR="00882834" w:rsidRPr="003E4D54" w:rsidRDefault="00882834" w:rsidP="00F200B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D54">
              <w:rPr>
                <w:rFonts w:ascii="Arial" w:hAnsi="Arial" w:cs="Arial"/>
                <w:sz w:val="18"/>
                <w:szCs w:val="18"/>
              </w:rPr>
              <w:t>Meldung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767FE8" w14:textId="06BE87FA" w:rsidR="00882834" w:rsidRPr="003E4D54" w:rsidRDefault="00882834" w:rsidP="008828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D54">
              <w:rPr>
                <w:rFonts w:ascii="Arial" w:hAnsi="Arial" w:cs="Arial"/>
                <w:sz w:val="18"/>
                <w:szCs w:val="18"/>
              </w:rPr>
              <w:t>Bearbeitende(r)</w:t>
            </w:r>
            <w:r w:rsidRPr="003E4D54">
              <w:rPr>
                <w:rFonts w:ascii="Arial" w:hAnsi="Arial" w:cs="Arial"/>
                <w:sz w:val="18"/>
                <w:szCs w:val="18"/>
              </w:rPr>
              <w:br/>
              <w:t>GMP-Inspektor(in)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15D3ED" w14:textId="0B545D14" w:rsidR="00882834" w:rsidRPr="003E4D54" w:rsidRDefault="00B349D5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E4D54">
              <w:rPr>
                <w:rFonts w:ascii="Arial" w:hAnsi="Arial" w:cs="Arial"/>
                <w:sz w:val="18"/>
                <w:szCs w:val="18"/>
              </w:rPr>
              <w:t>pU</w:t>
            </w:r>
            <w:proofErr w:type="spellEnd"/>
            <w:r w:rsidRPr="003E4D54">
              <w:rPr>
                <w:rFonts w:ascii="Arial" w:hAnsi="Arial" w:cs="Arial"/>
                <w:sz w:val="18"/>
                <w:szCs w:val="18"/>
              </w:rPr>
              <w:t xml:space="preserve"> [AM]</w:t>
            </w:r>
            <w:r w:rsidR="007B1799" w:rsidRPr="003E4D54">
              <w:rPr>
                <w:rFonts w:ascii="Arial" w:hAnsi="Arial" w:cs="Arial"/>
                <w:sz w:val="18"/>
                <w:szCs w:val="18"/>
              </w:rPr>
              <w:t xml:space="preserve"> bzw. Zulassungsinhaber</w:t>
            </w:r>
            <w:r w:rsidRPr="003E4D54">
              <w:rPr>
                <w:rFonts w:ascii="Arial" w:hAnsi="Arial" w:cs="Arial"/>
                <w:sz w:val="18"/>
                <w:szCs w:val="18"/>
              </w:rPr>
              <w:t xml:space="preserve"> [TAM]</w:t>
            </w:r>
            <w:r w:rsidR="00882834" w:rsidRPr="003E4D54">
              <w:rPr>
                <w:rFonts w:ascii="Arial" w:hAnsi="Arial" w:cs="Arial"/>
                <w:sz w:val="18"/>
                <w:szCs w:val="18"/>
              </w:rPr>
              <w:t>/</w:t>
            </w:r>
            <w:r w:rsidR="00882834" w:rsidRPr="003E4D54">
              <w:rPr>
                <w:rFonts w:ascii="Arial" w:hAnsi="Arial" w:cs="Arial"/>
                <w:sz w:val="18"/>
                <w:szCs w:val="18"/>
              </w:rPr>
              <w:br/>
              <w:t>Hersteller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701378" w14:textId="79307B37" w:rsidR="00882834" w:rsidRPr="003E4D54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D54">
              <w:rPr>
                <w:rFonts w:ascii="Arial" w:hAnsi="Arial" w:cs="Arial"/>
                <w:sz w:val="18"/>
                <w:szCs w:val="18"/>
              </w:rPr>
              <w:t>Produkt/Charge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A7E3D8" w14:textId="7EB18906" w:rsidR="00882834" w:rsidRPr="003E4D54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D54">
              <w:rPr>
                <w:rFonts w:ascii="Arial" w:hAnsi="Arial" w:cs="Arial"/>
                <w:sz w:val="18"/>
                <w:szCs w:val="18"/>
              </w:rPr>
              <w:t>Berichteter Mangel/</w:t>
            </w:r>
            <w:r w:rsidRPr="003E4D54">
              <w:rPr>
                <w:rFonts w:ascii="Arial" w:hAnsi="Arial" w:cs="Arial"/>
                <w:sz w:val="18"/>
                <w:szCs w:val="18"/>
              </w:rPr>
              <w:br/>
              <w:t>Ereignis</w:t>
            </w:r>
            <w:r w:rsidRPr="003E4D54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26E562" w14:textId="22F3E943" w:rsidR="00882834" w:rsidRPr="003E4D54" w:rsidRDefault="00882834" w:rsidP="006D34C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D54">
              <w:rPr>
                <w:rFonts w:ascii="Arial" w:hAnsi="Arial" w:cs="Arial"/>
                <w:sz w:val="18"/>
                <w:szCs w:val="18"/>
              </w:rPr>
              <w:t>vorläufige</w:t>
            </w:r>
            <w:r w:rsidR="006D34C8" w:rsidRPr="003E4D54">
              <w:rPr>
                <w:rFonts w:ascii="Arial" w:hAnsi="Arial" w:cs="Arial"/>
                <w:sz w:val="18"/>
                <w:szCs w:val="18"/>
              </w:rPr>
              <w:t xml:space="preserve"> Bewertung</w:t>
            </w:r>
            <w:r w:rsidR="00D566DF" w:rsidRPr="003E4D54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begin"/>
            </w:r>
            <w:r w:rsidR="00D566DF" w:rsidRPr="003E4D54">
              <w:rPr>
                <w:rFonts w:ascii="Arial" w:hAnsi="Arial" w:cs="Arial"/>
                <w:sz w:val="18"/>
                <w:szCs w:val="18"/>
                <w:vertAlign w:val="superscript"/>
              </w:rPr>
              <w:instrText xml:space="preserve"> NOTEREF _Ref122086787 \h  \* MERGEFORMAT </w:instrText>
            </w:r>
            <w:r w:rsidR="00D566DF" w:rsidRPr="003E4D54">
              <w:rPr>
                <w:rFonts w:ascii="Arial" w:hAnsi="Arial" w:cs="Arial"/>
                <w:sz w:val="18"/>
                <w:szCs w:val="18"/>
                <w:vertAlign w:val="superscript"/>
              </w:rPr>
            </w:r>
            <w:r w:rsidR="00D566DF" w:rsidRPr="003E4D54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separate"/>
            </w:r>
            <w:r w:rsidR="00D566DF" w:rsidRPr="003E4D54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D566DF" w:rsidRPr="003E4D54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end"/>
            </w:r>
            <w:r w:rsidR="006D34C8" w:rsidRPr="003E4D54">
              <w:rPr>
                <w:rFonts w:ascii="Arial" w:hAnsi="Arial" w:cs="Arial"/>
                <w:sz w:val="18"/>
                <w:szCs w:val="18"/>
              </w:rPr>
              <w:t xml:space="preserve"> (ggf. auch</w:t>
            </w:r>
            <w:r w:rsidRPr="003E4D54">
              <w:rPr>
                <w:rFonts w:ascii="Arial" w:hAnsi="Arial" w:cs="Arial"/>
                <w:sz w:val="18"/>
                <w:szCs w:val="18"/>
              </w:rPr>
              <w:t xml:space="preserve"> Klassifizierung</w:t>
            </w:r>
            <w:r w:rsidR="00D566DF" w:rsidRPr="003E4D54">
              <w:rPr>
                <w:rFonts w:ascii="Arial" w:hAnsi="Arial" w:cs="Arial"/>
                <w:sz w:val="18"/>
                <w:szCs w:val="18"/>
              </w:rPr>
              <w:t>:</w:t>
            </w:r>
            <w:r w:rsidR="006D34C8" w:rsidRPr="003E4D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4D54">
              <w:rPr>
                <w:rFonts w:ascii="Arial" w:hAnsi="Arial" w:cs="Arial"/>
                <w:sz w:val="18"/>
                <w:szCs w:val="18"/>
              </w:rPr>
              <w:t>Risiko und RA)</w:t>
            </w:r>
          </w:p>
        </w:tc>
        <w:tc>
          <w:tcPr>
            <w:tcW w:w="1417" w:type="dxa"/>
            <w:tcBorders>
              <w:top w:val="single" w:sz="12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5A48A468" w14:textId="77777777" w:rsidR="00D566DF" w:rsidRPr="003E4D54" w:rsidRDefault="00D566DF" w:rsidP="00D566D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D54">
              <w:rPr>
                <w:rFonts w:ascii="Arial" w:hAnsi="Arial" w:cs="Arial"/>
                <w:sz w:val="18"/>
                <w:szCs w:val="18"/>
              </w:rPr>
              <w:t>finale Klassifizierung</w:t>
            </w:r>
          </w:p>
          <w:p w14:paraId="0020F949" w14:textId="2282A42D" w:rsidR="00D566DF" w:rsidRPr="003E4D54" w:rsidRDefault="00D566DF" w:rsidP="00D566D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D54">
              <w:rPr>
                <w:rFonts w:ascii="Arial" w:hAnsi="Arial" w:cs="Arial"/>
                <w:sz w:val="18"/>
                <w:szCs w:val="18"/>
              </w:rPr>
              <w:t>(Risiko und RA)</w:t>
            </w:r>
          </w:p>
          <w:p w14:paraId="643AD650" w14:textId="68F9561B" w:rsidR="00882834" w:rsidRPr="003E4D54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54CEF66E" w14:textId="77777777" w:rsidR="00D566DF" w:rsidRPr="003E4D54" w:rsidRDefault="00D566DF" w:rsidP="00D566D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D54">
              <w:rPr>
                <w:rFonts w:ascii="Arial" w:hAnsi="Arial" w:cs="Arial"/>
                <w:sz w:val="18"/>
                <w:szCs w:val="18"/>
              </w:rPr>
              <w:t>Verfahrensausgang</w:t>
            </w:r>
          </w:p>
          <w:p w14:paraId="403CA2B0" w14:textId="22D0B8E6" w:rsidR="00882834" w:rsidRPr="003E4D54" w:rsidRDefault="00D566DF" w:rsidP="00D566D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D54">
              <w:rPr>
                <w:rFonts w:ascii="Arial" w:hAnsi="Arial" w:cs="Arial"/>
                <w:sz w:val="18"/>
                <w:szCs w:val="18"/>
              </w:rPr>
              <w:t>(z. B. Rückruf/Abgabe an andere Behörde usw.)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5D491D20" w14:textId="4C6FC89E" w:rsidR="00882834" w:rsidRPr="003E4D54" w:rsidRDefault="00D566DF" w:rsidP="00A6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D54">
              <w:rPr>
                <w:rFonts w:ascii="Arial" w:hAnsi="Arial" w:cs="Arial"/>
                <w:sz w:val="18"/>
                <w:szCs w:val="18"/>
              </w:rPr>
              <w:t>AMK-Veröffentlichung (Datum)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8E1260C" w14:textId="77777777" w:rsidR="00D566DF" w:rsidRPr="003E4D54" w:rsidRDefault="00D566DF" w:rsidP="00D566D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D54">
              <w:rPr>
                <w:rFonts w:ascii="Arial" w:hAnsi="Arial" w:cs="Arial"/>
                <w:sz w:val="18"/>
                <w:szCs w:val="18"/>
              </w:rPr>
              <w:t>Datum</w:t>
            </w:r>
          </w:p>
          <w:p w14:paraId="07A37AD5" w14:textId="407D49B7" w:rsidR="00882834" w:rsidRPr="003E4D54" w:rsidRDefault="00D566DF" w:rsidP="00D566D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D54">
              <w:rPr>
                <w:rFonts w:ascii="Arial" w:hAnsi="Arial" w:cs="Arial"/>
                <w:sz w:val="18"/>
                <w:szCs w:val="18"/>
              </w:rPr>
              <w:t>Abschluss</w:t>
            </w:r>
          </w:p>
        </w:tc>
      </w:tr>
      <w:tr w:rsidR="00882834" w:rsidRPr="00903253" w14:paraId="4F68C496" w14:textId="25ABEA57" w:rsidTr="00D566DF">
        <w:trPr>
          <w:cantSplit/>
          <w:trHeight w:val="441"/>
          <w:jc w:val="center"/>
        </w:trPr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7C0D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D54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F38A" w14:textId="77777777" w:rsidR="00882834" w:rsidRPr="00903253" w:rsidRDefault="00882834" w:rsidP="00F200B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AF81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AE72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294C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394D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A8D2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054DB2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24B21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903F0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CCDC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834" w:rsidRPr="00903253" w14:paraId="0A4491D0" w14:textId="5D44E687" w:rsidTr="00D566DF">
        <w:trPr>
          <w:cantSplit/>
          <w:trHeight w:val="301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8364" w14:textId="77777777" w:rsidR="00882834" w:rsidRPr="00903253" w:rsidRDefault="00882834" w:rsidP="00F200B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3F17" w14:textId="77777777" w:rsidR="00882834" w:rsidRPr="00903253" w:rsidRDefault="00882834" w:rsidP="00F200B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0BD4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AB62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984DA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6626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FFDA5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926D6B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90D7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6265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CC008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834" w:rsidRPr="00903253" w14:paraId="07BD16A4" w14:textId="166FB778" w:rsidTr="00D566DF">
        <w:trPr>
          <w:cantSplit/>
          <w:trHeight w:val="301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A993B" w14:textId="77777777" w:rsidR="00882834" w:rsidRPr="00903253" w:rsidRDefault="00882834" w:rsidP="00F200B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168B" w14:textId="77777777" w:rsidR="00882834" w:rsidRPr="00903253" w:rsidRDefault="00882834" w:rsidP="00F200B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EAF7B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EB7B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B9CE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F1CC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A2B2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DBD4322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5393C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16A05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31C9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834" w:rsidRPr="00903253" w14:paraId="0C382BBC" w14:textId="2528D8E4" w:rsidTr="00D566DF">
        <w:trPr>
          <w:cantSplit/>
          <w:trHeight w:val="301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365D" w14:textId="77777777" w:rsidR="00882834" w:rsidRPr="00903253" w:rsidRDefault="00882834" w:rsidP="00F200B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951C" w14:textId="77777777" w:rsidR="00882834" w:rsidRPr="00903253" w:rsidRDefault="00882834" w:rsidP="00F200B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0873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DCDF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74096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91B6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34A71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7BB9251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E8EB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6D41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79BF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834" w:rsidRPr="00903253" w14:paraId="3274B5E8" w14:textId="77777777" w:rsidTr="00D566DF">
        <w:trPr>
          <w:cantSplit/>
          <w:trHeight w:val="301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B6FF1" w14:textId="77777777" w:rsidR="00882834" w:rsidRPr="00903253" w:rsidRDefault="00882834" w:rsidP="00F200B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22767" w14:textId="77777777" w:rsidR="00882834" w:rsidRPr="00903253" w:rsidRDefault="00882834" w:rsidP="00F200B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E4C64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9E74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C8103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24C3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0A0F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09FA449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E5F42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3F8A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85CC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834" w:rsidRPr="00903253" w14:paraId="69070BCE" w14:textId="77777777" w:rsidTr="00D566DF">
        <w:trPr>
          <w:cantSplit/>
          <w:trHeight w:val="301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241E8" w14:textId="77777777" w:rsidR="00882834" w:rsidRPr="00903253" w:rsidRDefault="00882834" w:rsidP="00F200B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3487" w14:textId="77777777" w:rsidR="00882834" w:rsidRPr="00903253" w:rsidRDefault="00882834" w:rsidP="00F200B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F151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474D6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095C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389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37504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E6CD08D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909B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6CFD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0837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834" w:rsidRPr="00903253" w14:paraId="152201A1" w14:textId="77777777" w:rsidTr="00D566DF">
        <w:trPr>
          <w:cantSplit/>
          <w:trHeight w:val="301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8E6A" w14:textId="77777777" w:rsidR="00882834" w:rsidRPr="00903253" w:rsidRDefault="00882834" w:rsidP="00F200B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684D" w14:textId="77777777" w:rsidR="00882834" w:rsidRPr="00903253" w:rsidRDefault="00882834" w:rsidP="00F200B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1C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1BB7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2AC1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D779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20FC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E776733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C88C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08577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0191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834" w:rsidRPr="00903253" w14:paraId="45F88A00" w14:textId="77777777" w:rsidTr="00D566DF">
        <w:trPr>
          <w:cantSplit/>
          <w:trHeight w:val="301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67E1C" w14:textId="77777777" w:rsidR="00882834" w:rsidRPr="00903253" w:rsidRDefault="00882834" w:rsidP="00F200B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D323" w14:textId="77777777" w:rsidR="00882834" w:rsidRPr="00903253" w:rsidRDefault="00882834" w:rsidP="00F200B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ACD3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DC97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560B3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96AF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08162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2A03CDC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7680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EE46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AED90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834" w:rsidRPr="00903253" w14:paraId="77463EB7" w14:textId="77777777" w:rsidTr="00D566DF">
        <w:trPr>
          <w:cantSplit/>
          <w:trHeight w:val="301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B3772" w14:textId="77777777" w:rsidR="00882834" w:rsidRPr="00903253" w:rsidRDefault="00882834" w:rsidP="00F200B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D486" w14:textId="77777777" w:rsidR="00882834" w:rsidRPr="00903253" w:rsidRDefault="00882834" w:rsidP="00F200B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7F6CB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829D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6BC12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BBC1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C450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3DC0BCC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900B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B9DF0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AC8C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834" w:rsidRPr="00903253" w14:paraId="50DCBA0F" w14:textId="77777777" w:rsidTr="00D566DF">
        <w:trPr>
          <w:cantSplit/>
          <w:trHeight w:val="301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D8B9" w14:textId="77777777" w:rsidR="00882834" w:rsidRPr="00903253" w:rsidRDefault="00882834" w:rsidP="00F200B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C0FD8" w14:textId="77777777" w:rsidR="00882834" w:rsidRPr="00903253" w:rsidRDefault="00882834" w:rsidP="00F200B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94C1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F8E4D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DFCF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0FF1D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7B934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5D8C62C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76E5B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9A3D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6CF55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834" w:rsidRPr="00903253" w14:paraId="7FF3AEAB" w14:textId="77777777" w:rsidTr="00D566DF">
        <w:trPr>
          <w:cantSplit/>
          <w:trHeight w:val="301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FBA8" w14:textId="77777777" w:rsidR="00882834" w:rsidRPr="00903253" w:rsidRDefault="00882834" w:rsidP="00F200B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2ED3" w14:textId="77777777" w:rsidR="00882834" w:rsidRPr="00903253" w:rsidRDefault="00882834" w:rsidP="00F200B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049D6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9A3D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0DF9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BCE05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5103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75FA69A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127F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D86F4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EF902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834" w:rsidRPr="00903253" w14:paraId="60CB8554" w14:textId="77777777" w:rsidTr="00D566DF">
        <w:trPr>
          <w:cantSplit/>
          <w:trHeight w:val="301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D9942" w14:textId="77777777" w:rsidR="00882834" w:rsidRPr="00903253" w:rsidRDefault="00882834" w:rsidP="00F200B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579C" w14:textId="77777777" w:rsidR="00882834" w:rsidRPr="00903253" w:rsidRDefault="00882834" w:rsidP="00F200B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E552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5920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E66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9ADBA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76EA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B50A747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3872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82562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F14BD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834" w:rsidRPr="00903253" w14:paraId="7E5082FA" w14:textId="77777777" w:rsidTr="00D566DF">
        <w:trPr>
          <w:cantSplit/>
          <w:trHeight w:val="301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1AD8A" w14:textId="77777777" w:rsidR="00882834" w:rsidRPr="00903253" w:rsidRDefault="00882834" w:rsidP="00F200B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865D" w14:textId="77777777" w:rsidR="00882834" w:rsidRPr="00903253" w:rsidRDefault="00882834" w:rsidP="00F200B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61C0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AC90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D16E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1684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FB094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EA5E373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389C6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1FFD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E315" w14:textId="77777777" w:rsidR="00882834" w:rsidRPr="00903253" w:rsidRDefault="00882834" w:rsidP="009032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443273" w14:textId="5509DB0B" w:rsidR="00F200BC" w:rsidRPr="005657D0" w:rsidRDefault="00F200BC" w:rsidP="00903253">
      <w:pPr>
        <w:pStyle w:val="SOPSOP-Text"/>
      </w:pPr>
    </w:p>
    <w:p w14:paraId="3CAAEAC2" w14:textId="77777777" w:rsidR="00B7435D" w:rsidRPr="00104F38" w:rsidRDefault="00B7435D" w:rsidP="00F200BC">
      <w:pPr>
        <w:pStyle w:val="Rckseite"/>
        <w:spacing w:before="120" w:after="120"/>
        <w:ind w:left="0" w:firstLine="0"/>
        <w:jc w:val="both"/>
        <w:rPr>
          <w:rFonts w:cs="Arial"/>
        </w:rPr>
      </w:pPr>
      <w:bookmarkStart w:id="1" w:name="_GoBack"/>
      <w:bookmarkEnd w:id="1"/>
    </w:p>
    <w:sectPr w:rsidR="00B7435D" w:rsidRPr="00104F38" w:rsidSect="00F200BC">
      <w:pgSz w:w="16838" w:h="11906" w:orient="landscape" w:code="9"/>
      <w:pgMar w:top="1304" w:right="1418" w:bottom="1304" w:left="1134" w:header="709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52B44" w14:textId="77777777" w:rsidR="0096017F" w:rsidRDefault="0096017F" w:rsidP="00E17E26">
      <w:pPr>
        <w:spacing w:after="0" w:line="240" w:lineRule="auto"/>
      </w:pPr>
      <w:r>
        <w:separator/>
      </w:r>
    </w:p>
  </w:endnote>
  <w:endnote w:type="continuationSeparator" w:id="0">
    <w:p w14:paraId="4D1F1CDE" w14:textId="77777777" w:rsidR="0096017F" w:rsidRDefault="0096017F" w:rsidP="00E1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87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7938"/>
    </w:tblGrid>
    <w:tr w:rsidR="00D04760" w:rsidRPr="00D04760" w14:paraId="7EFDD604" w14:textId="77777777" w:rsidTr="00903253">
      <w:trPr>
        <w:jc w:val="center"/>
      </w:trPr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4FC0E722" w14:textId="3F4E9797" w:rsidR="00D04760" w:rsidRPr="00D04760" w:rsidRDefault="004135C6" w:rsidP="003E4D54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Quelle: 121101_F10_</w:t>
          </w:r>
          <w:r w:rsidR="003E4D54">
            <w:rPr>
              <w:rFonts w:ascii="Arial" w:hAnsi="Arial" w:cs="Arial"/>
            </w:rPr>
            <w:t>01</w:t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366FEDAD" w14:textId="6CB93CB1" w:rsidR="00D04760" w:rsidRPr="00D04760" w:rsidRDefault="00D04760" w:rsidP="00E51A51">
          <w:pPr>
            <w:pStyle w:val="Fuzeile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Seite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 \* MERGEFORMAT </w:instrText>
          </w:r>
          <w:r>
            <w:rPr>
              <w:rFonts w:ascii="Arial" w:hAnsi="Arial" w:cs="Arial"/>
            </w:rPr>
            <w:fldChar w:fldCharType="separate"/>
          </w:r>
          <w:r w:rsidR="003E4D54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>/</w:t>
          </w:r>
          <w:r w:rsidR="00E51A51">
            <w:rPr>
              <w:rFonts w:ascii="Arial" w:hAnsi="Arial" w:cs="Arial"/>
            </w:rPr>
            <w:fldChar w:fldCharType="begin"/>
          </w:r>
          <w:r w:rsidR="00E51A51">
            <w:rPr>
              <w:rFonts w:ascii="Arial" w:hAnsi="Arial" w:cs="Arial"/>
            </w:rPr>
            <w:instrText xml:space="preserve"> SECTIONPAGES   \* MERGEFORMAT </w:instrText>
          </w:r>
          <w:r w:rsidR="00E51A51">
            <w:rPr>
              <w:rFonts w:ascii="Arial" w:hAnsi="Arial" w:cs="Arial"/>
            </w:rPr>
            <w:fldChar w:fldCharType="separate"/>
          </w:r>
          <w:r w:rsidR="003E4D54">
            <w:rPr>
              <w:rFonts w:ascii="Arial" w:hAnsi="Arial" w:cs="Arial"/>
              <w:noProof/>
            </w:rPr>
            <w:t>1</w:t>
          </w:r>
          <w:r w:rsidR="00E51A51">
            <w:rPr>
              <w:rFonts w:ascii="Arial" w:hAnsi="Arial" w:cs="Arial"/>
            </w:rPr>
            <w:fldChar w:fldCharType="end"/>
          </w:r>
        </w:p>
      </w:tc>
    </w:tr>
  </w:tbl>
  <w:p w14:paraId="495319B5" w14:textId="77777777" w:rsidR="00D04760" w:rsidRDefault="00D047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724171" w14:paraId="430E65F2" w14:textId="77777777" w:rsidTr="00724171">
      <w:trPr>
        <w:jc w:val="center"/>
      </w:trPr>
      <w:tc>
        <w:tcPr>
          <w:tcW w:w="9212" w:type="dxa"/>
        </w:tcPr>
        <w:p w14:paraId="276AB0D3" w14:textId="781A4AF6" w:rsidR="00724171" w:rsidRPr="00C55977" w:rsidRDefault="00E45BF2" w:rsidP="003E4D54">
          <w:pPr>
            <w:pStyle w:val="Fuzeile"/>
            <w:jc w:val="center"/>
            <w:rPr>
              <w:rFonts w:ascii="Arial" w:hAnsi="Arial" w:cs="Arial"/>
            </w:rPr>
          </w:pPr>
          <w:r w:rsidRPr="003E4D54">
            <w:rPr>
              <w:rFonts w:ascii="Arial" w:hAnsi="Arial" w:cs="Arial"/>
            </w:rPr>
            <w:t>öffentlich</w:t>
          </w:r>
        </w:p>
      </w:tc>
    </w:tr>
  </w:tbl>
  <w:p w14:paraId="1A69BFD8" w14:textId="77777777" w:rsidR="00724171" w:rsidRDefault="007241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25F56" w14:textId="77777777" w:rsidR="0096017F" w:rsidRDefault="0096017F" w:rsidP="00E17E26">
      <w:pPr>
        <w:spacing w:after="0" w:line="240" w:lineRule="auto"/>
      </w:pPr>
      <w:r>
        <w:separator/>
      </w:r>
    </w:p>
  </w:footnote>
  <w:footnote w:type="continuationSeparator" w:id="0">
    <w:p w14:paraId="04F58734" w14:textId="77777777" w:rsidR="0096017F" w:rsidRDefault="0096017F" w:rsidP="00E17E26">
      <w:pPr>
        <w:spacing w:after="0" w:line="240" w:lineRule="auto"/>
      </w:pPr>
      <w:r>
        <w:continuationSeparator/>
      </w:r>
    </w:p>
  </w:footnote>
  <w:footnote w:id="1">
    <w:p w14:paraId="1059E16E" w14:textId="0A3BB0D6" w:rsidR="00FF03FB" w:rsidRPr="00D566DF" w:rsidRDefault="00FF03FB" w:rsidP="00D566DF">
      <w:pPr>
        <w:pStyle w:val="Funotentext"/>
        <w:ind w:left="170" w:hanging="170"/>
        <w:rPr>
          <w:rFonts w:ascii="Arial" w:hAnsi="Arial" w:cs="Arial"/>
          <w:sz w:val="18"/>
          <w:szCs w:val="18"/>
        </w:rPr>
      </w:pPr>
      <w:r w:rsidRPr="003E4D54">
        <w:rPr>
          <w:rStyle w:val="Funotenzeichen"/>
          <w:rFonts w:ascii="Arial" w:hAnsi="Arial" w:cs="Arial"/>
          <w:sz w:val="18"/>
          <w:szCs w:val="18"/>
        </w:rPr>
        <w:footnoteRef/>
      </w:r>
      <w:r w:rsidR="00D566DF" w:rsidRPr="003E4D54">
        <w:rPr>
          <w:rFonts w:ascii="Arial" w:hAnsi="Arial" w:cs="Arial"/>
          <w:sz w:val="18"/>
          <w:szCs w:val="18"/>
        </w:rPr>
        <w:tab/>
      </w:r>
      <w:r w:rsidRPr="003E4D54">
        <w:rPr>
          <w:rFonts w:ascii="Arial" w:hAnsi="Arial" w:cs="Arial"/>
          <w:sz w:val="18"/>
          <w:szCs w:val="18"/>
        </w:rPr>
        <w:t>i. d. R. dann de</w:t>
      </w:r>
      <w:r w:rsidR="00D566DF" w:rsidRPr="003E4D54">
        <w:rPr>
          <w:rFonts w:ascii="Arial" w:hAnsi="Arial" w:cs="Arial"/>
          <w:sz w:val="18"/>
          <w:szCs w:val="18"/>
        </w:rPr>
        <w:t>r</w:t>
      </w:r>
      <w:r w:rsidRPr="003E4D54">
        <w:rPr>
          <w:rFonts w:ascii="Arial" w:hAnsi="Arial" w:cs="Arial"/>
          <w:sz w:val="18"/>
          <w:szCs w:val="18"/>
        </w:rPr>
        <w:t xml:space="preserve"> Fall, wenn noch nicht alle Informationen vorliegen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7B2EC" w14:textId="77777777" w:rsidR="00E45BF2" w:rsidRDefault="00E45BF2" w:rsidP="00E45BF2">
    <w:pPr>
      <w:pStyle w:val="Kopfzeile"/>
      <w:tabs>
        <w:tab w:val="clear" w:pos="4536"/>
        <w:tab w:val="clear" w:pos="9072"/>
        <w:tab w:val="left" w:pos="214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000" w:firstRow="0" w:lastRow="0" w:firstColumn="0" w:lastColumn="0" w:noHBand="0" w:noVBand="0"/>
    </w:tblPr>
    <w:tblGrid>
      <w:gridCol w:w="2579"/>
      <w:gridCol w:w="4926"/>
      <w:gridCol w:w="1567"/>
    </w:tblGrid>
    <w:tr w:rsidR="00244572" w:rsidRPr="00F3450F" w14:paraId="21615831" w14:textId="77777777" w:rsidTr="00244572">
      <w:trPr>
        <w:cantSplit/>
        <w:trHeight w:val="471"/>
        <w:jc w:val="center"/>
      </w:trPr>
      <w:tc>
        <w:tcPr>
          <w:tcW w:w="2579" w:type="dxa"/>
          <w:vAlign w:val="center"/>
        </w:tcPr>
        <w:p w14:paraId="453A9C3E" w14:textId="77777777" w:rsidR="00244572" w:rsidRPr="00F3450F" w:rsidRDefault="00244572" w:rsidP="00244572">
          <w:pPr>
            <w:tabs>
              <w:tab w:val="right" w:pos="9072"/>
            </w:tabs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eastAsia="de-DE"/>
            </w:rPr>
          </w:pPr>
          <w:r w:rsidRPr="00F3450F">
            <w:rPr>
              <w:rFonts w:ascii="Arial" w:hAnsi="Arial" w:cs="Arial"/>
              <w:b/>
              <w:bCs/>
              <w:noProof/>
              <w:szCs w:val="24"/>
              <w:lang w:eastAsia="de-DE"/>
            </w:rPr>
            <w:t>Formular</w:t>
          </w:r>
        </w:p>
        <w:p w14:paraId="7488D5FB" w14:textId="3F1DFB9C" w:rsidR="00244572" w:rsidRPr="00F3450F" w:rsidRDefault="00244572" w:rsidP="00326E0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000080"/>
              <w:sz w:val="20"/>
              <w:szCs w:val="24"/>
              <w:lang w:eastAsia="de-DE"/>
            </w:rPr>
          </w:pPr>
          <w:r>
            <w:rPr>
              <w:rFonts w:ascii="Arial" w:hAnsi="Arial" w:cs="Arial"/>
              <w:b/>
              <w:bCs/>
              <w:noProof/>
              <w:sz w:val="28"/>
              <w:szCs w:val="24"/>
              <w:lang w:eastAsia="de-DE"/>
            </w:rPr>
            <w:t>121101_F</w:t>
          </w:r>
          <w:r w:rsidR="00F608C1">
            <w:rPr>
              <w:rFonts w:ascii="Arial" w:hAnsi="Arial" w:cs="Arial"/>
              <w:b/>
              <w:bCs/>
              <w:noProof/>
              <w:sz w:val="28"/>
              <w:szCs w:val="24"/>
              <w:lang w:eastAsia="de-DE"/>
            </w:rPr>
            <w:t>10_</w:t>
          </w:r>
          <w:r w:rsidR="00326E0D">
            <w:rPr>
              <w:rFonts w:ascii="Arial" w:hAnsi="Arial" w:cs="Arial"/>
              <w:b/>
              <w:bCs/>
              <w:noProof/>
              <w:sz w:val="28"/>
              <w:szCs w:val="24"/>
              <w:lang w:eastAsia="de-DE"/>
            </w:rPr>
            <w:t>01</w:t>
          </w:r>
        </w:p>
      </w:tc>
      <w:tc>
        <w:tcPr>
          <w:tcW w:w="4926" w:type="dxa"/>
          <w:vAlign w:val="center"/>
        </w:tcPr>
        <w:p w14:paraId="6C18D4C4" w14:textId="2278583D" w:rsidR="00244572" w:rsidRPr="00F3450F" w:rsidRDefault="00D11C6F" w:rsidP="00D11C6F">
          <w:pPr>
            <w:keepNext/>
            <w:spacing w:after="0" w:line="240" w:lineRule="auto"/>
            <w:outlineLvl w:val="0"/>
            <w:rPr>
              <w:rFonts w:ascii="Arial" w:hAnsi="Arial" w:cs="Arial"/>
              <w:b/>
              <w:bCs/>
              <w:color w:val="000000"/>
              <w:lang w:eastAsia="de-DE"/>
            </w:rPr>
          </w:pPr>
          <w:r w:rsidRPr="004135C6">
            <w:rPr>
              <w:rFonts w:ascii="Arial" w:hAnsi="Arial" w:cs="Arial"/>
              <w:b/>
            </w:rPr>
            <w:t>Statistik Risikomeldungen</w:t>
          </w:r>
        </w:p>
      </w:tc>
      <w:tc>
        <w:tcPr>
          <w:tcW w:w="1567" w:type="dxa"/>
          <w:vAlign w:val="center"/>
        </w:tcPr>
        <w:p w14:paraId="0FA7547F" w14:textId="77777777" w:rsidR="00244572" w:rsidRPr="00F3450F" w:rsidRDefault="00244572" w:rsidP="00244572">
          <w:pPr>
            <w:tabs>
              <w:tab w:val="center" w:pos="4536"/>
              <w:tab w:val="right" w:pos="9072"/>
            </w:tabs>
            <w:spacing w:after="0" w:line="240" w:lineRule="auto"/>
            <w:ind w:left="12"/>
            <w:jc w:val="right"/>
            <w:rPr>
              <w:rFonts w:ascii="Arial" w:hAnsi="Arial" w:cs="Arial"/>
              <w:b/>
              <w:bCs/>
              <w:sz w:val="18"/>
              <w:szCs w:val="24"/>
              <w:lang w:eastAsia="de-DE"/>
            </w:rPr>
          </w:pPr>
        </w:p>
      </w:tc>
    </w:tr>
    <w:tr w:rsidR="00B7144C" w:rsidRPr="00F3450F" w14:paraId="798559E7" w14:textId="77777777" w:rsidTr="00244572">
      <w:trPr>
        <w:cantSplit/>
        <w:trHeight w:val="22"/>
        <w:jc w:val="center"/>
      </w:trPr>
      <w:tc>
        <w:tcPr>
          <w:tcW w:w="7505" w:type="dxa"/>
          <w:gridSpan w:val="2"/>
          <w:vAlign w:val="center"/>
        </w:tcPr>
        <w:p w14:paraId="2E81114A" w14:textId="77777777" w:rsidR="00B7144C" w:rsidRPr="00F3450F" w:rsidRDefault="00B7144C" w:rsidP="003D19A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000080"/>
              <w:sz w:val="20"/>
              <w:szCs w:val="24"/>
              <w:lang w:eastAsia="de-DE"/>
            </w:rPr>
          </w:pPr>
          <w:r w:rsidRPr="00F3450F">
            <w:rPr>
              <w:rFonts w:ascii="Arial" w:hAnsi="Arial" w:cs="Arial"/>
              <w:color w:val="000080"/>
              <w:sz w:val="20"/>
              <w:szCs w:val="24"/>
              <w:lang w:eastAsia="de-DE"/>
            </w:rPr>
            <w:t>Zentralstelle der Länder für Gesundheitsschutz</w:t>
          </w:r>
        </w:p>
        <w:p w14:paraId="28811448" w14:textId="77777777" w:rsidR="00B7144C" w:rsidRPr="00F3450F" w:rsidRDefault="00B7144C" w:rsidP="003D19A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eastAsia="de-DE"/>
            </w:rPr>
          </w:pPr>
          <w:r w:rsidRPr="00F3450F">
            <w:rPr>
              <w:rFonts w:ascii="Arial" w:hAnsi="Arial" w:cs="Arial"/>
              <w:color w:val="000080"/>
              <w:sz w:val="20"/>
              <w:szCs w:val="24"/>
              <w:lang w:eastAsia="de-DE"/>
            </w:rPr>
            <w:t>bei Arzneimitteln und Medizinprodukten</w:t>
          </w:r>
        </w:p>
      </w:tc>
      <w:tc>
        <w:tcPr>
          <w:tcW w:w="1567" w:type="dxa"/>
          <w:vAlign w:val="center"/>
        </w:tcPr>
        <w:p w14:paraId="7AF3E42C" w14:textId="77777777" w:rsidR="00B7144C" w:rsidRPr="00F3450F" w:rsidRDefault="00405CBA" w:rsidP="003D19A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b/>
              <w:bCs/>
              <w:sz w:val="24"/>
              <w:szCs w:val="24"/>
              <w:lang w:eastAsia="de-DE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de-DE"/>
            </w:rPr>
            <w:drawing>
              <wp:inline distT="0" distB="0" distL="0" distR="0" wp14:anchorId="3BCD00D3" wp14:editId="42A56F33">
                <wp:extent cx="560070" cy="210820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801" t="25235" r="18921" b="375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07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D6DEBE" w14:textId="77777777" w:rsidR="00B7144C" w:rsidRDefault="00B7144C" w:rsidP="00B714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0366"/>
    <w:multiLevelType w:val="hybridMultilevel"/>
    <w:tmpl w:val="2692FEDA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C3D98"/>
    <w:multiLevelType w:val="singleLevel"/>
    <w:tmpl w:val="9B628C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</w:abstractNum>
  <w:abstractNum w:abstractNumId="2" w15:restartNumberingAfterBreak="0">
    <w:nsid w:val="0CE55018"/>
    <w:multiLevelType w:val="hybridMultilevel"/>
    <w:tmpl w:val="EB70D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669C"/>
    <w:multiLevelType w:val="hybridMultilevel"/>
    <w:tmpl w:val="83F279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04758"/>
    <w:multiLevelType w:val="hybridMultilevel"/>
    <w:tmpl w:val="7332C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27399"/>
    <w:multiLevelType w:val="hybridMultilevel"/>
    <w:tmpl w:val="14C0570C"/>
    <w:lvl w:ilvl="0" w:tplc="2554905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B7AB0"/>
    <w:multiLevelType w:val="hybridMultilevel"/>
    <w:tmpl w:val="0B227E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D5215"/>
    <w:multiLevelType w:val="hybridMultilevel"/>
    <w:tmpl w:val="48DA5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C5C70"/>
    <w:multiLevelType w:val="hybridMultilevel"/>
    <w:tmpl w:val="0E2C1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85AF8"/>
    <w:multiLevelType w:val="hybridMultilevel"/>
    <w:tmpl w:val="83AE1D1A"/>
    <w:lvl w:ilvl="0" w:tplc="F8602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C15A9"/>
    <w:multiLevelType w:val="hybridMultilevel"/>
    <w:tmpl w:val="D1A67674"/>
    <w:lvl w:ilvl="0" w:tplc="9D207C58">
      <w:start w:val="1"/>
      <w:numFmt w:val="bullet"/>
      <w:pStyle w:val="SOPSOP-TextAUFZHLUNG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D82398D"/>
    <w:multiLevelType w:val="hybridMultilevel"/>
    <w:tmpl w:val="355C55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B3F03"/>
    <w:multiLevelType w:val="hybridMultilevel"/>
    <w:tmpl w:val="AF9680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3"/>
  </w:num>
  <w:num w:numId="9">
    <w:abstractNumId w:val="2"/>
  </w:num>
  <w:num w:numId="10">
    <w:abstractNumId w:val="12"/>
  </w:num>
  <w:num w:numId="11">
    <w:abstractNumId w:val="9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12"/>
    <w:rsid w:val="000027CC"/>
    <w:rsid w:val="000067E7"/>
    <w:rsid w:val="00060162"/>
    <w:rsid w:val="00064D04"/>
    <w:rsid w:val="00083BDA"/>
    <w:rsid w:val="00090365"/>
    <w:rsid w:val="000A77F3"/>
    <w:rsid w:val="000C5283"/>
    <w:rsid w:val="000D731A"/>
    <w:rsid w:val="000E3E0E"/>
    <w:rsid w:val="000F3353"/>
    <w:rsid w:val="00104F38"/>
    <w:rsid w:val="00110901"/>
    <w:rsid w:val="0019676E"/>
    <w:rsid w:val="001D2A8C"/>
    <w:rsid w:val="002218A3"/>
    <w:rsid w:val="00231ACA"/>
    <w:rsid w:val="00244572"/>
    <w:rsid w:val="002554E2"/>
    <w:rsid w:val="0027264A"/>
    <w:rsid w:val="00283D95"/>
    <w:rsid w:val="002B49B2"/>
    <w:rsid w:val="003079B8"/>
    <w:rsid w:val="00326E0D"/>
    <w:rsid w:val="0034125A"/>
    <w:rsid w:val="00356787"/>
    <w:rsid w:val="00357BE9"/>
    <w:rsid w:val="00367CA3"/>
    <w:rsid w:val="00370A1F"/>
    <w:rsid w:val="003D19AE"/>
    <w:rsid w:val="003D76FE"/>
    <w:rsid w:val="003E3737"/>
    <w:rsid w:val="003E4D54"/>
    <w:rsid w:val="003F4541"/>
    <w:rsid w:val="00401C41"/>
    <w:rsid w:val="00402704"/>
    <w:rsid w:val="00404989"/>
    <w:rsid w:val="00405CBA"/>
    <w:rsid w:val="004135C6"/>
    <w:rsid w:val="00461465"/>
    <w:rsid w:val="00466C3A"/>
    <w:rsid w:val="00487351"/>
    <w:rsid w:val="00505DBF"/>
    <w:rsid w:val="005407A5"/>
    <w:rsid w:val="00596FC3"/>
    <w:rsid w:val="00630D95"/>
    <w:rsid w:val="006313DD"/>
    <w:rsid w:val="00641D0B"/>
    <w:rsid w:val="006654AB"/>
    <w:rsid w:val="00676073"/>
    <w:rsid w:val="006815A6"/>
    <w:rsid w:val="006A5B36"/>
    <w:rsid w:val="006D34C8"/>
    <w:rsid w:val="006E06A0"/>
    <w:rsid w:val="00705489"/>
    <w:rsid w:val="00724171"/>
    <w:rsid w:val="00762090"/>
    <w:rsid w:val="00781097"/>
    <w:rsid w:val="00783912"/>
    <w:rsid w:val="007B1799"/>
    <w:rsid w:val="007C44B1"/>
    <w:rsid w:val="007F27D3"/>
    <w:rsid w:val="00804918"/>
    <w:rsid w:val="008120A6"/>
    <w:rsid w:val="00837D25"/>
    <w:rsid w:val="00865571"/>
    <w:rsid w:val="00882834"/>
    <w:rsid w:val="00894756"/>
    <w:rsid w:val="008A507B"/>
    <w:rsid w:val="008C51FB"/>
    <w:rsid w:val="008D06F4"/>
    <w:rsid w:val="008D6B64"/>
    <w:rsid w:val="008E667D"/>
    <w:rsid w:val="008F10C1"/>
    <w:rsid w:val="00903253"/>
    <w:rsid w:val="00913C51"/>
    <w:rsid w:val="00914651"/>
    <w:rsid w:val="00922586"/>
    <w:rsid w:val="0096017F"/>
    <w:rsid w:val="00973DAA"/>
    <w:rsid w:val="00973E93"/>
    <w:rsid w:val="0097718A"/>
    <w:rsid w:val="009B524B"/>
    <w:rsid w:val="009C0860"/>
    <w:rsid w:val="009F1695"/>
    <w:rsid w:val="009F529C"/>
    <w:rsid w:val="00A20326"/>
    <w:rsid w:val="00A21012"/>
    <w:rsid w:val="00A5443D"/>
    <w:rsid w:val="00A5730B"/>
    <w:rsid w:val="00A6633F"/>
    <w:rsid w:val="00A72243"/>
    <w:rsid w:val="00A85954"/>
    <w:rsid w:val="00A91D49"/>
    <w:rsid w:val="00AA2E2C"/>
    <w:rsid w:val="00AE159A"/>
    <w:rsid w:val="00B06E43"/>
    <w:rsid w:val="00B15130"/>
    <w:rsid w:val="00B349D5"/>
    <w:rsid w:val="00B437C8"/>
    <w:rsid w:val="00B450B7"/>
    <w:rsid w:val="00B46108"/>
    <w:rsid w:val="00B67328"/>
    <w:rsid w:val="00B7144C"/>
    <w:rsid w:val="00B7435D"/>
    <w:rsid w:val="00B907CB"/>
    <w:rsid w:val="00B93635"/>
    <w:rsid w:val="00BA277F"/>
    <w:rsid w:val="00BE1ADB"/>
    <w:rsid w:val="00C04857"/>
    <w:rsid w:val="00C143A5"/>
    <w:rsid w:val="00C54A9D"/>
    <w:rsid w:val="00C55977"/>
    <w:rsid w:val="00C91BAE"/>
    <w:rsid w:val="00CD1864"/>
    <w:rsid w:val="00CF5226"/>
    <w:rsid w:val="00CF57DD"/>
    <w:rsid w:val="00CF6661"/>
    <w:rsid w:val="00D04760"/>
    <w:rsid w:val="00D11C6F"/>
    <w:rsid w:val="00D2117E"/>
    <w:rsid w:val="00D368C5"/>
    <w:rsid w:val="00D37193"/>
    <w:rsid w:val="00D566DF"/>
    <w:rsid w:val="00D91F2C"/>
    <w:rsid w:val="00DA1916"/>
    <w:rsid w:val="00DB17B2"/>
    <w:rsid w:val="00DC2A88"/>
    <w:rsid w:val="00DC391A"/>
    <w:rsid w:val="00DF15EF"/>
    <w:rsid w:val="00DF5792"/>
    <w:rsid w:val="00E17E26"/>
    <w:rsid w:val="00E45BF2"/>
    <w:rsid w:val="00E51A51"/>
    <w:rsid w:val="00E54F91"/>
    <w:rsid w:val="00EA512A"/>
    <w:rsid w:val="00EC1F5C"/>
    <w:rsid w:val="00EE75CA"/>
    <w:rsid w:val="00EF2EF1"/>
    <w:rsid w:val="00F11ACF"/>
    <w:rsid w:val="00F200BC"/>
    <w:rsid w:val="00F3268D"/>
    <w:rsid w:val="00F3450F"/>
    <w:rsid w:val="00F56175"/>
    <w:rsid w:val="00F608C1"/>
    <w:rsid w:val="00F622D2"/>
    <w:rsid w:val="00F62F9C"/>
    <w:rsid w:val="00F63513"/>
    <w:rsid w:val="00F6752E"/>
    <w:rsid w:val="00F80BA3"/>
    <w:rsid w:val="00F92909"/>
    <w:rsid w:val="00FA00AF"/>
    <w:rsid w:val="00FD282D"/>
    <w:rsid w:val="00FF03FB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68C4481"/>
  <w14:defaultImageDpi w14:val="0"/>
  <w15:docId w15:val="{80AE5798-DAE3-4407-A2CE-1DF59C73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724171"/>
    <w:pPr>
      <w:widowControl w:val="0"/>
      <w:spacing w:before="120" w:after="120" w:line="240" w:lineRule="auto"/>
      <w:ind w:left="8"/>
      <w:outlineLvl w:val="0"/>
    </w:pPr>
    <w:rPr>
      <w:rFonts w:ascii="Arial" w:hAnsi="Arial"/>
      <w:b/>
      <w:color w:val="000000"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45B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45B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2101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22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1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17E26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E1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17E26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3450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C0485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C048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04857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48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4857"/>
    <w:rPr>
      <w:rFonts w:cs="Times New Roman"/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724171"/>
    <w:rPr>
      <w:rFonts w:ascii="Arial" w:hAnsi="Arial" w:cs="Times New Roman"/>
      <w:b/>
      <w:color w:val="000000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24171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5B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45B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Listentitel">
    <w:name w:val="Listentitel"/>
    <w:rsid w:val="00DA1916"/>
    <w:rPr>
      <w:rFonts w:ascii="Arial" w:hAnsi="Arial"/>
      <w:b/>
      <w:bCs/>
    </w:rPr>
  </w:style>
  <w:style w:type="paragraph" w:customStyle="1" w:styleId="Listenkopf">
    <w:name w:val="Listenkopf"/>
    <w:basedOn w:val="Standard"/>
    <w:next w:val="Standard"/>
    <w:rsid w:val="00DA1916"/>
    <w:pPr>
      <w:tabs>
        <w:tab w:val="left" w:pos="227"/>
      </w:tabs>
      <w:autoSpaceDE w:val="0"/>
      <w:autoSpaceDN w:val="0"/>
      <w:spacing w:before="60" w:after="0" w:line="240" w:lineRule="auto"/>
      <w:ind w:left="227" w:hanging="227"/>
    </w:pPr>
    <w:rPr>
      <w:rFonts w:ascii="Arial" w:hAnsi="Arial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rsid w:val="00DA1916"/>
    <w:pPr>
      <w:tabs>
        <w:tab w:val="left" w:pos="360"/>
      </w:tabs>
      <w:autoSpaceDE w:val="0"/>
      <w:autoSpaceDN w:val="0"/>
      <w:spacing w:after="0" w:line="240" w:lineRule="auto"/>
    </w:pPr>
    <w:rPr>
      <w:rFonts w:ascii="Arial" w:hAnsi="Arial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DA1916"/>
    <w:rPr>
      <w:rFonts w:ascii="Arial" w:hAnsi="Arial" w:cs="Times New Roman"/>
      <w:szCs w:val="24"/>
      <w:lang w:eastAsia="de-DE"/>
    </w:rPr>
  </w:style>
  <w:style w:type="paragraph" w:customStyle="1" w:styleId="SOPSOP-Text">
    <w:name w:val="SOPSOP-Text"/>
    <w:basedOn w:val="Standard"/>
    <w:link w:val="SOPSOP-TextZchn"/>
    <w:autoRedefine/>
    <w:qFormat/>
    <w:rsid w:val="00903253"/>
    <w:pPr>
      <w:keepNext/>
      <w:tabs>
        <w:tab w:val="left" w:pos="454"/>
      </w:tabs>
      <w:spacing w:before="360" w:after="120" w:line="240" w:lineRule="auto"/>
      <w:jc w:val="center"/>
      <w:outlineLvl w:val="0"/>
    </w:pPr>
    <w:rPr>
      <w:rFonts w:ascii="Arial" w:eastAsiaTheme="minorHAnsi" w:hAnsi="Arial" w:cs="Arial"/>
      <w:b/>
    </w:rPr>
  </w:style>
  <w:style w:type="character" w:customStyle="1" w:styleId="SOPSOP-TextZchn">
    <w:name w:val="SOPSOP-Text Zchn"/>
    <w:link w:val="SOPSOP-Text"/>
    <w:rsid w:val="00903253"/>
    <w:rPr>
      <w:rFonts w:ascii="Arial" w:eastAsiaTheme="minorHAnsi" w:hAnsi="Arial" w:cs="Arial"/>
      <w:b/>
    </w:rPr>
  </w:style>
  <w:style w:type="paragraph" w:customStyle="1" w:styleId="SOPSOP-TextAUFZHLUNG">
    <w:name w:val="SOPSOP-Text_AUFZÄHLUNG"/>
    <w:basedOn w:val="SOPSOP-Text"/>
    <w:autoRedefine/>
    <w:qFormat/>
    <w:rsid w:val="00B7435D"/>
    <w:pPr>
      <w:numPr>
        <w:numId w:val="6"/>
      </w:numPr>
      <w:tabs>
        <w:tab w:val="num" w:pos="360"/>
      </w:tabs>
      <w:ind w:left="641" w:hanging="284"/>
    </w:pPr>
  </w:style>
  <w:style w:type="paragraph" w:customStyle="1" w:styleId="Rckseite">
    <w:name w:val="Rückseite"/>
    <w:basedOn w:val="Standard"/>
    <w:rsid w:val="00B450B7"/>
    <w:pPr>
      <w:spacing w:after="0" w:line="240" w:lineRule="auto"/>
      <w:ind w:left="1134" w:hanging="1134"/>
    </w:pPr>
    <w:rPr>
      <w:rFonts w:ascii="Arial" w:hAnsi="Arial"/>
      <w:b/>
      <w:szCs w:val="24"/>
      <w:lang w:eastAsia="de-DE"/>
    </w:rPr>
  </w:style>
  <w:style w:type="paragraph" w:customStyle="1" w:styleId="SOPTextneu2021">
    <w:name w:val="SOP_Text_neu_2021"/>
    <w:basedOn w:val="Standard"/>
    <w:link w:val="SOPTextneu2021Zchn"/>
    <w:qFormat/>
    <w:rsid w:val="00B450B7"/>
    <w:pPr>
      <w:overflowPunct w:val="0"/>
      <w:autoSpaceDE w:val="0"/>
      <w:autoSpaceDN w:val="0"/>
      <w:adjustRightInd w:val="0"/>
      <w:spacing w:after="120" w:line="240" w:lineRule="auto"/>
      <w:ind w:left="284"/>
      <w:jc w:val="both"/>
      <w:textAlignment w:val="baseline"/>
    </w:pPr>
    <w:rPr>
      <w:rFonts w:ascii="Arial" w:hAnsi="Arial" w:cs="Arial"/>
      <w:color w:val="000000"/>
      <w:lang w:eastAsia="de-DE"/>
    </w:rPr>
  </w:style>
  <w:style w:type="character" w:customStyle="1" w:styleId="SOPTextneu2021Zchn">
    <w:name w:val="SOP_Text_neu_2021 Zchn"/>
    <w:basedOn w:val="Absatz-Standardschriftart"/>
    <w:link w:val="SOPTextneu2021"/>
    <w:rsid w:val="00B450B7"/>
    <w:rPr>
      <w:rFonts w:ascii="Arial" w:hAnsi="Arial" w:cs="Arial"/>
      <w:color w:val="000000"/>
      <w:lang w:eastAsia="de-DE"/>
    </w:rPr>
  </w:style>
  <w:style w:type="paragraph" w:customStyle="1" w:styleId="Firmenunterschrift">
    <w:name w:val="Firmenunterschrift"/>
    <w:basedOn w:val="Standard"/>
    <w:next w:val="Standard"/>
    <w:rsid w:val="00F200BC"/>
    <w:pPr>
      <w:autoSpaceDE w:val="0"/>
      <w:autoSpaceDN w:val="0"/>
      <w:spacing w:after="0" w:line="240" w:lineRule="auto"/>
    </w:pPr>
    <w:rPr>
      <w:rFonts w:ascii="Times New Roman" w:hAnsi="Times New Roman"/>
      <w:kern w:val="18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F03F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03FB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F03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1F878-9A04-41F8-98C3-5CA1B746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Reder-Christ, Katrin (ZLG)</cp:lastModifiedBy>
  <cp:revision>3</cp:revision>
  <cp:lastPrinted>2016-06-03T11:18:00Z</cp:lastPrinted>
  <dcterms:created xsi:type="dcterms:W3CDTF">2023-02-06T12:58:00Z</dcterms:created>
  <dcterms:modified xsi:type="dcterms:W3CDTF">2023-02-06T13:00:00Z</dcterms:modified>
</cp:coreProperties>
</file>