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F8C6" w14:textId="77777777" w:rsidR="004E41C6" w:rsidRDefault="004E41C6" w:rsidP="00554CBF">
      <w:pPr>
        <w:ind w:firstLine="709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9"/>
        <w:gridCol w:w="3376"/>
        <w:gridCol w:w="3007"/>
      </w:tblGrid>
      <w:tr w:rsidR="004E41C6" w:rsidRPr="00A86A62" w14:paraId="6790B28E" w14:textId="77777777" w:rsidTr="008112E5">
        <w:trPr>
          <w:jc w:val="center"/>
        </w:trPr>
        <w:tc>
          <w:tcPr>
            <w:tcW w:w="2689" w:type="dxa"/>
          </w:tcPr>
          <w:p w14:paraId="17638B44" w14:textId="77777777" w:rsidR="004E41C6" w:rsidRPr="00A86A62" w:rsidRDefault="004E41C6" w:rsidP="004E41C6">
            <w:pPr>
              <w:pStyle w:val="berschrift1"/>
              <w:spacing w:before="0" w:after="0"/>
            </w:pPr>
            <w:r w:rsidRPr="00A86A62">
              <w:t>Schlüsselwörter</w:t>
            </w:r>
          </w:p>
        </w:tc>
        <w:tc>
          <w:tcPr>
            <w:tcW w:w="6383" w:type="dxa"/>
            <w:gridSpan w:val="2"/>
          </w:tcPr>
          <w:p w14:paraId="60E2602E" w14:textId="77777777" w:rsidR="004E41C6" w:rsidRPr="00A86A62" w:rsidRDefault="004E41C6" w:rsidP="00337AE3">
            <w:pPr>
              <w:rPr>
                <w:rFonts w:cs="Arial"/>
              </w:rPr>
            </w:pPr>
            <w:r>
              <w:rPr>
                <w:rFonts w:cs="Arial"/>
              </w:rPr>
              <w:t>klinische Prüfung</w:t>
            </w:r>
            <w:r w:rsidR="00337AE3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Inspektion</w:t>
            </w:r>
            <w:r w:rsidR="00337AE3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Bericht</w:t>
            </w:r>
            <w:r w:rsidR="00337AE3">
              <w:rPr>
                <w:rFonts w:cs="Arial"/>
              </w:rPr>
              <w:t>sformat; Ausfüllhilfe</w:t>
            </w:r>
          </w:p>
        </w:tc>
      </w:tr>
      <w:tr w:rsidR="004E41C6" w:rsidRPr="00A86A62" w14:paraId="12AD227F" w14:textId="77777777" w:rsidTr="008112E5">
        <w:trPr>
          <w:jc w:val="center"/>
        </w:trPr>
        <w:tc>
          <w:tcPr>
            <w:tcW w:w="2689" w:type="dxa"/>
          </w:tcPr>
          <w:p w14:paraId="351ED65E" w14:textId="77777777" w:rsidR="004E41C6" w:rsidRPr="00A86A62" w:rsidRDefault="004E41C6" w:rsidP="004E41C6">
            <w:pPr>
              <w:pStyle w:val="berschrift1"/>
              <w:spacing w:before="0" w:after="0"/>
            </w:pPr>
            <w:r w:rsidRPr="00A86A62">
              <w:t>zugrunde liegendes Qualitätsdokument</w:t>
            </w:r>
          </w:p>
        </w:tc>
        <w:tc>
          <w:tcPr>
            <w:tcW w:w="6383" w:type="dxa"/>
            <w:gridSpan w:val="2"/>
          </w:tcPr>
          <w:p w14:paraId="7B129362" w14:textId="77777777" w:rsidR="004E41C6" w:rsidRPr="00A86A62" w:rsidRDefault="004E41C6" w:rsidP="004E41C6">
            <w:pPr>
              <w:rPr>
                <w:rFonts w:cs="Arial"/>
              </w:rPr>
            </w:pPr>
            <w:r>
              <w:rPr>
                <w:rFonts w:cs="Arial"/>
              </w:rPr>
              <w:t>VAW 071116 „Inspektionsbericht GCP“</w:t>
            </w:r>
          </w:p>
        </w:tc>
      </w:tr>
      <w:tr w:rsidR="004E41C6" w:rsidRPr="00A86A62" w14:paraId="51F0E725" w14:textId="77777777" w:rsidTr="008112E5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17111A69" w14:textId="77777777" w:rsidR="004E41C6" w:rsidRPr="00A86A62" w:rsidRDefault="004E41C6" w:rsidP="004E41C6">
            <w:pPr>
              <w:rPr>
                <w:rFonts w:cs="Arial"/>
                <w:b/>
                <w:bCs/>
              </w:rPr>
            </w:pPr>
            <w:r w:rsidRPr="00A86A62">
              <w:rPr>
                <w:rFonts w:cs="Arial"/>
                <w:b/>
                <w:bCs/>
              </w:rPr>
              <w:t>Querverweise, Bezug</w:t>
            </w:r>
          </w:p>
        </w:tc>
        <w:tc>
          <w:tcPr>
            <w:tcW w:w="6383" w:type="dxa"/>
            <w:gridSpan w:val="2"/>
          </w:tcPr>
          <w:p w14:paraId="062EF16F" w14:textId="77777777" w:rsidR="004E41C6" w:rsidRPr="00A86A62" w:rsidRDefault="00337AE3" w:rsidP="004E41C6">
            <w:pPr>
              <w:rPr>
                <w:rFonts w:cs="Arial"/>
              </w:rPr>
            </w:pPr>
            <w:r>
              <w:rPr>
                <w:rFonts w:cs="Arial"/>
              </w:rPr>
              <w:t>VAW 071116, Kap. 3.3</w:t>
            </w:r>
          </w:p>
        </w:tc>
      </w:tr>
      <w:tr w:rsidR="004E41C6" w:rsidRPr="00A86A62" w14:paraId="6B52FD5D" w14:textId="77777777" w:rsidTr="004E41C6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1E05CA5" w14:textId="77777777" w:rsidR="004E41C6" w:rsidRPr="00A86A62" w:rsidRDefault="004E41C6" w:rsidP="004E41C6">
            <w:pPr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374EF67D" w14:textId="77777777" w:rsidR="004E41C6" w:rsidRPr="00A86A62" w:rsidRDefault="004E41C6" w:rsidP="004E41C6">
            <w:pPr>
              <w:jc w:val="center"/>
              <w:rPr>
                <w:rFonts w:cs="Arial"/>
              </w:rPr>
            </w:pPr>
          </w:p>
        </w:tc>
      </w:tr>
      <w:tr w:rsidR="004E41C6" w:rsidRPr="00A86A62" w14:paraId="1403A2A8" w14:textId="77777777" w:rsidTr="008112E5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9CEBE76" w14:textId="77777777" w:rsidR="004E41C6" w:rsidRPr="00A86A62" w:rsidRDefault="004E41C6" w:rsidP="004E41C6">
            <w:pPr>
              <w:rPr>
                <w:rFonts w:cs="Arial"/>
                <w:b/>
                <w:bCs/>
              </w:rPr>
            </w:pPr>
            <w:r w:rsidRPr="00A86A62">
              <w:rPr>
                <w:rFonts w:cs="Arial"/>
                <w:b/>
                <w:bCs/>
              </w:rPr>
              <w:t>fachlich geprüft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14:paraId="3B6DA170" w14:textId="442DD236" w:rsidR="004E41C6" w:rsidRPr="00A86A62" w:rsidRDefault="00B274BB" w:rsidP="004E41C6">
            <w:pPr>
              <w:rPr>
                <w:rFonts w:cs="Arial"/>
              </w:rPr>
            </w:pPr>
            <w:r>
              <w:rPr>
                <w:rFonts w:cs="Arial"/>
              </w:rPr>
              <w:t>Katja Ableiter</w:t>
            </w:r>
            <w:r w:rsidR="004E41C6">
              <w:rPr>
                <w:rFonts w:cs="Arial"/>
              </w:rPr>
              <w:t xml:space="preserve"> (EFG 05)</w:t>
            </w:r>
          </w:p>
        </w:tc>
        <w:tc>
          <w:tcPr>
            <w:tcW w:w="3007" w:type="dxa"/>
            <w:vAlign w:val="center"/>
          </w:tcPr>
          <w:p w14:paraId="77D72717" w14:textId="7F00B2C1" w:rsidR="004E41C6" w:rsidRPr="00A86A62" w:rsidRDefault="008F33A1" w:rsidP="004E4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10.08</w:t>
            </w:r>
            <w:r w:rsidR="008112E5">
              <w:rPr>
                <w:rFonts w:cs="Arial"/>
              </w:rPr>
              <w:t>.2022</w:t>
            </w:r>
          </w:p>
        </w:tc>
      </w:tr>
      <w:tr w:rsidR="004E41C6" w:rsidRPr="00A86A62" w14:paraId="1311FEBE" w14:textId="77777777" w:rsidTr="008112E5">
        <w:trPr>
          <w:jc w:val="center"/>
        </w:trPr>
        <w:tc>
          <w:tcPr>
            <w:tcW w:w="2689" w:type="dxa"/>
            <w:vAlign w:val="center"/>
          </w:tcPr>
          <w:p w14:paraId="6A83BFE6" w14:textId="77777777" w:rsidR="004E41C6" w:rsidRPr="00C9346E" w:rsidRDefault="004E41C6" w:rsidP="004E41C6">
            <w:pPr>
              <w:rPr>
                <w:rFonts w:cs="Arial"/>
                <w:b/>
                <w:bCs/>
              </w:rPr>
            </w:pPr>
            <w:r w:rsidRPr="00C9346E">
              <w:rPr>
                <w:rFonts w:cs="Arial"/>
                <w:b/>
                <w:bCs/>
              </w:rPr>
              <w:t>formell geprüft</w:t>
            </w:r>
          </w:p>
        </w:tc>
        <w:tc>
          <w:tcPr>
            <w:tcW w:w="3376" w:type="dxa"/>
            <w:vAlign w:val="center"/>
          </w:tcPr>
          <w:p w14:paraId="5B65D596" w14:textId="77777777" w:rsidR="004E41C6" w:rsidRPr="00A86A62" w:rsidRDefault="004E41C6" w:rsidP="004E41C6">
            <w:pPr>
              <w:rPr>
                <w:rFonts w:cs="Arial"/>
              </w:rPr>
            </w:pPr>
            <w:r>
              <w:rPr>
                <w:rFonts w:cs="Arial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6CBFBF12" w14:textId="58C70A0D" w:rsidR="004E41C6" w:rsidRPr="00A86A62" w:rsidRDefault="000E2890" w:rsidP="004E4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19.09</w:t>
            </w:r>
            <w:r w:rsidR="008112E5">
              <w:rPr>
                <w:rFonts w:cs="Arial"/>
              </w:rPr>
              <w:t>.2022</w:t>
            </w:r>
          </w:p>
        </w:tc>
      </w:tr>
      <w:tr w:rsidR="004E41C6" w:rsidRPr="00A86A62" w14:paraId="3599EA10" w14:textId="77777777" w:rsidTr="008112E5">
        <w:trPr>
          <w:trHeight w:val="17"/>
          <w:jc w:val="center"/>
        </w:trPr>
        <w:tc>
          <w:tcPr>
            <w:tcW w:w="2689" w:type="dxa"/>
            <w:vAlign w:val="center"/>
          </w:tcPr>
          <w:p w14:paraId="34667366" w14:textId="330176C5" w:rsidR="004E41C6" w:rsidRPr="00C9346E" w:rsidRDefault="004E41C6" w:rsidP="008112E5">
            <w:pPr>
              <w:rPr>
                <w:rFonts w:cs="Arial"/>
                <w:b/>
                <w:bCs/>
              </w:rPr>
            </w:pPr>
            <w:proofErr w:type="spellStart"/>
            <w:r w:rsidRPr="00C9346E">
              <w:rPr>
                <w:rFonts w:cs="Arial"/>
                <w:b/>
                <w:bCs/>
              </w:rPr>
              <w:t>Co</w:t>
            </w:r>
            <w:r w:rsidR="008112E5" w:rsidRPr="00C9346E">
              <w:rPr>
                <w:rFonts w:cs="Arial"/>
                <w:b/>
                <w:bCs/>
              </w:rPr>
              <w:t>U</w:t>
            </w:r>
            <w:r w:rsidRPr="00C9346E">
              <w:rPr>
                <w:rFonts w:cs="Arial"/>
                <w:b/>
                <w:bCs/>
              </w:rPr>
              <w:t>P</w:t>
            </w:r>
            <w:proofErr w:type="spellEnd"/>
            <w:r w:rsidRPr="00C9346E">
              <w:rPr>
                <w:rFonts w:cs="Arial"/>
                <w:b/>
                <w:bCs/>
              </w:rPr>
              <w:t>-Vorgabe</w:t>
            </w:r>
          </w:p>
        </w:tc>
        <w:tc>
          <w:tcPr>
            <w:tcW w:w="6383" w:type="dxa"/>
            <w:gridSpan w:val="2"/>
            <w:vAlign w:val="center"/>
          </w:tcPr>
          <w:p w14:paraId="5965E89E" w14:textId="77777777" w:rsidR="004E41C6" w:rsidRPr="00A86A62" w:rsidRDefault="00E57965" w:rsidP="004E41C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567072028"/>
              </w:sdtPr>
              <w:sdtEndPr/>
              <w:sdtContent>
                <w:r w:rsidR="004E41C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E41C6">
              <w:rPr>
                <w:rFonts w:cs="Arial"/>
                <w:szCs w:val="22"/>
              </w:rPr>
              <w:t xml:space="preserve"> </w:t>
            </w:r>
            <w:r w:rsidR="004E41C6" w:rsidRPr="00A86A62">
              <w:rPr>
                <w:rFonts w:cs="Arial"/>
                <w:szCs w:val="22"/>
              </w:rPr>
              <w:t>Ja</w:t>
            </w:r>
            <w:r w:rsidR="004E41C6" w:rsidRPr="00A86A62">
              <w:rPr>
                <w:rFonts w:cs="Arial"/>
                <w:szCs w:val="22"/>
              </w:rPr>
              <w:tab/>
            </w:r>
            <w:r w:rsidR="004E41C6" w:rsidRPr="00A86A62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01470580"/>
              </w:sdtPr>
              <w:sdtEndPr/>
              <w:sdtContent>
                <w:r w:rsidR="004E41C6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4E41C6">
              <w:rPr>
                <w:rFonts w:cs="Arial"/>
                <w:szCs w:val="22"/>
              </w:rPr>
              <w:t xml:space="preserve"> </w:t>
            </w:r>
            <w:r w:rsidR="004E41C6" w:rsidRPr="00A86A62">
              <w:rPr>
                <w:rFonts w:cs="Arial"/>
                <w:szCs w:val="22"/>
              </w:rPr>
              <w:t>Nein</w:t>
            </w:r>
          </w:p>
        </w:tc>
      </w:tr>
      <w:tr w:rsidR="004E41C6" w:rsidRPr="00A86A62" w14:paraId="54151875" w14:textId="77777777" w:rsidTr="008112E5">
        <w:trPr>
          <w:trHeight w:val="20"/>
          <w:jc w:val="center"/>
        </w:trPr>
        <w:tc>
          <w:tcPr>
            <w:tcW w:w="2689" w:type="dxa"/>
            <w:vMerge w:val="restart"/>
          </w:tcPr>
          <w:p w14:paraId="6CB53A88" w14:textId="77777777" w:rsidR="004E41C6" w:rsidRPr="00C9346E" w:rsidRDefault="004E41C6" w:rsidP="004E41C6">
            <w:pPr>
              <w:rPr>
                <w:rFonts w:cs="Arial"/>
                <w:b/>
                <w:bCs/>
              </w:rPr>
            </w:pPr>
            <w:r w:rsidRPr="00C9346E">
              <w:rPr>
                <w:rFonts w:cs="Arial"/>
                <w:b/>
                <w:bCs/>
              </w:rPr>
              <w:t>Pflichtformular</w:t>
            </w:r>
          </w:p>
        </w:tc>
        <w:tc>
          <w:tcPr>
            <w:tcW w:w="638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F93619F" w14:textId="77777777" w:rsidR="004E41C6" w:rsidRPr="00A86A62" w:rsidRDefault="00E57965" w:rsidP="004E41C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-2017461313"/>
              </w:sdtPr>
              <w:sdtEndPr/>
              <w:sdtContent>
                <w:r w:rsidR="004E41C6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4E41C6">
              <w:rPr>
                <w:rFonts w:cs="Arial"/>
                <w:szCs w:val="22"/>
              </w:rPr>
              <w:t xml:space="preserve"> </w:t>
            </w:r>
            <w:r w:rsidR="004E41C6" w:rsidRPr="00A86A62">
              <w:rPr>
                <w:rFonts w:cs="Arial"/>
                <w:szCs w:val="22"/>
              </w:rPr>
              <w:t>Ja</w:t>
            </w:r>
            <w:r w:rsidR="004E41C6" w:rsidRPr="00A86A62">
              <w:rPr>
                <w:rFonts w:cs="Arial"/>
                <w:szCs w:val="22"/>
              </w:rPr>
              <w:tab/>
            </w:r>
            <w:r w:rsidR="004E41C6" w:rsidRPr="00A86A62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322625370"/>
              </w:sdtPr>
              <w:sdtEndPr/>
              <w:sdtContent>
                <w:r w:rsidR="004E41C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E41C6">
              <w:rPr>
                <w:rFonts w:cs="Arial"/>
                <w:szCs w:val="22"/>
              </w:rPr>
              <w:t xml:space="preserve"> </w:t>
            </w:r>
            <w:r w:rsidR="004E41C6" w:rsidRPr="00A86A62">
              <w:rPr>
                <w:rFonts w:cs="Arial"/>
                <w:szCs w:val="22"/>
              </w:rPr>
              <w:t>Nein</w:t>
            </w:r>
          </w:p>
        </w:tc>
      </w:tr>
      <w:tr w:rsidR="004E41C6" w:rsidRPr="00A86A62" w14:paraId="37824698" w14:textId="77777777" w:rsidTr="008112E5">
        <w:trPr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4858188B" w14:textId="77777777" w:rsidR="004E41C6" w:rsidRPr="00A86A62" w:rsidRDefault="004E41C6" w:rsidP="004E41C6">
            <w:pPr>
              <w:rPr>
                <w:rFonts w:cs="Arial"/>
                <w:b/>
                <w:bCs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6B276BE" w14:textId="77777777" w:rsidR="004E41C6" w:rsidRPr="00A86A62" w:rsidRDefault="004E41C6" w:rsidP="00BC2998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Einheitliche </w:t>
            </w:r>
            <w:r w:rsidRPr="00BC2998">
              <w:rPr>
                <w:rFonts w:cs="Arial"/>
              </w:rPr>
              <w:t>Verwendung des EMA-Berichtsformats zur Inspektion von klinischen Prüfungen</w:t>
            </w:r>
            <w:r w:rsidR="00687F1E" w:rsidRPr="00BC2998">
              <w:rPr>
                <w:rFonts w:cs="Arial"/>
              </w:rPr>
              <w:t xml:space="preserve"> (EMA/INS/GCP/158549/2016 </w:t>
            </w:r>
            <w:proofErr w:type="spellStart"/>
            <w:r w:rsidR="00687F1E" w:rsidRPr="00BC2998">
              <w:rPr>
                <w:rFonts w:cs="Arial"/>
              </w:rPr>
              <w:t>Rev</w:t>
            </w:r>
            <w:proofErr w:type="spellEnd"/>
            <w:r w:rsidR="00687F1E" w:rsidRPr="00BC2998">
              <w:rPr>
                <w:rFonts w:cs="Arial"/>
              </w:rPr>
              <w:t>.</w:t>
            </w:r>
            <w:r w:rsidR="00BC2998">
              <w:rPr>
                <w:rFonts w:eastAsiaTheme="minorHAnsi" w:cs="Arial"/>
                <w:szCs w:val="22"/>
                <w:lang w:eastAsia="en-US"/>
              </w:rPr>
              <w:t> </w:t>
            </w:r>
            <w:r w:rsidR="00687F1E" w:rsidRPr="00BC2998">
              <w:rPr>
                <w:rFonts w:cs="Arial"/>
              </w:rPr>
              <w:t>1, Appendix 1)</w:t>
            </w:r>
          </w:p>
        </w:tc>
      </w:tr>
      <w:tr w:rsidR="004E41C6" w:rsidRPr="00A86A62" w14:paraId="6EC51C9B" w14:textId="77777777" w:rsidTr="004E41C6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1BDAFA88" w14:textId="77777777" w:rsidR="004E41C6" w:rsidRPr="00A86A62" w:rsidRDefault="004E41C6" w:rsidP="004E41C6">
            <w:pPr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3AC9E78F" w14:textId="77777777" w:rsidR="004E41C6" w:rsidRPr="00A86A62" w:rsidRDefault="004E41C6" w:rsidP="004E41C6">
            <w:pPr>
              <w:rPr>
                <w:rFonts w:cs="Arial"/>
              </w:rPr>
            </w:pPr>
          </w:p>
        </w:tc>
      </w:tr>
      <w:tr w:rsidR="004E41C6" w:rsidRPr="00A86A62" w14:paraId="4795DA2C" w14:textId="77777777" w:rsidTr="008112E5">
        <w:trPr>
          <w:trHeight w:val="385"/>
          <w:jc w:val="center"/>
        </w:trPr>
        <w:tc>
          <w:tcPr>
            <w:tcW w:w="2689" w:type="dxa"/>
            <w:vAlign w:val="center"/>
          </w:tcPr>
          <w:p w14:paraId="1AE76756" w14:textId="77777777" w:rsidR="004E41C6" w:rsidRPr="00A86A62" w:rsidRDefault="004E41C6" w:rsidP="004E41C6">
            <w:pPr>
              <w:rPr>
                <w:rFonts w:cs="Arial"/>
                <w:b/>
                <w:bCs/>
              </w:rPr>
            </w:pPr>
            <w:r w:rsidRPr="00A86A62">
              <w:rPr>
                <w:rFonts w:cs="Arial"/>
                <w:b/>
                <w:bCs/>
              </w:rPr>
              <w:t>im QS-System gültig ab</w:t>
            </w:r>
          </w:p>
        </w:tc>
        <w:tc>
          <w:tcPr>
            <w:tcW w:w="3376" w:type="dxa"/>
            <w:vAlign w:val="center"/>
          </w:tcPr>
          <w:p w14:paraId="3A741FFD" w14:textId="77777777" w:rsidR="004E41C6" w:rsidRPr="00A86A62" w:rsidRDefault="004E41C6" w:rsidP="004E41C6">
            <w:pPr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13FC0D45" w14:textId="2BEAADEB" w:rsidR="004E41C6" w:rsidRPr="00A86A62" w:rsidRDefault="00E57965" w:rsidP="004E4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20.09.2022</w:t>
            </w:r>
          </w:p>
        </w:tc>
      </w:tr>
      <w:tr w:rsidR="004E41C6" w:rsidRPr="00A86A62" w14:paraId="63E3F19D" w14:textId="77777777" w:rsidTr="008112E5">
        <w:trPr>
          <w:trHeight w:val="1218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ADF961C" w14:textId="77777777" w:rsidR="004E41C6" w:rsidRPr="00A86A62" w:rsidRDefault="004E41C6" w:rsidP="004E41C6">
            <w:pPr>
              <w:spacing w:before="40" w:after="40"/>
              <w:rPr>
                <w:rFonts w:cs="Arial"/>
                <w:b/>
                <w:bCs/>
              </w:rPr>
            </w:pPr>
            <w:r w:rsidRPr="00A86A62">
              <w:rPr>
                <w:rFonts w:cs="Arial"/>
                <w:b/>
                <w:bCs/>
              </w:rPr>
              <w:t>in Kraft gesetzt</w:t>
            </w:r>
          </w:p>
        </w:tc>
        <w:tc>
          <w:tcPr>
            <w:tcW w:w="3376" w:type="dxa"/>
            <w:vAlign w:val="center"/>
          </w:tcPr>
          <w:p w14:paraId="4E8E9EFE" w14:textId="77777777" w:rsidR="004E41C6" w:rsidRPr="00A86A62" w:rsidRDefault="004E41C6" w:rsidP="004E41C6">
            <w:pPr>
              <w:spacing w:before="120" w:after="360"/>
              <w:jc w:val="center"/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5076428D" w14:textId="77777777" w:rsidR="004E41C6" w:rsidRPr="00A86A62" w:rsidRDefault="004E41C6" w:rsidP="004E41C6">
            <w:pPr>
              <w:spacing w:before="240" w:after="240"/>
              <w:jc w:val="center"/>
              <w:rPr>
                <w:rFonts w:cs="Arial"/>
              </w:rPr>
            </w:pPr>
          </w:p>
        </w:tc>
      </w:tr>
    </w:tbl>
    <w:p w14:paraId="3AB8FE6F" w14:textId="77777777" w:rsidR="00410165" w:rsidRDefault="00410165" w:rsidP="00E17934"/>
    <w:p w14:paraId="6605BF77" w14:textId="77777777" w:rsidR="004E41C6" w:rsidRDefault="004E41C6" w:rsidP="00E17934"/>
    <w:p w14:paraId="058F1B97" w14:textId="77777777" w:rsidR="00EE0AB9" w:rsidRDefault="00EE0AB9" w:rsidP="00E17934"/>
    <w:p w14:paraId="5E221DC9" w14:textId="77777777" w:rsidR="00410165" w:rsidRPr="00D34962" w:rsidRDefault="00410165" w:rsidP="00E17934"/>
    <w:p w14:paraId="5DDD8F1F" w14:textId="77777777" w:rsidR="009645A6" w:rsidRDefault="009645A6" w:rsidP="00B35223">
      <w:pPr>
        <w:pStyle w:val="SOPSOPText"/>
        <w:ind w:left="0"/>
      </w:pPr>
    </w:p>
    <w:p w14:paraId="17C86FB5" w14:textId="77777777" w:rsidR="009645A6" w:rsidRPr="009645A6" w:rsidRDefault="009645A6" w:rsidP="009645A6">
      <w:pPr>
        <w:rPr>
          <w:lang w:eastAsia="en-US"/>
        </w:rPr>
      </w:pPr>
    </w:p>
    <w:p w14:paraId="7F722541" w14:textId="77777777" w:rsidR="009645A6" w:rsidRPr="009645A6" w:rsidRDefault="009645A6" w:rsidP="009645A6">
      <w:pPr>
        <w:rPr>
          <w:lang w:eastAsia="en-US"/>
        </w:rPr>
      </w:pPr>
    </w:p>
    <w:p w14:paraId="590C18C9" w14:textId="77777777" w:rsidR="009645A6" w:rsidRDefault="009645A6" w:rsidP="009645A6">
      <w:pPr>
        <w:tabs>
          <w:tab w:val="left" w:pos="8232"/>
        </w:tabs>
        <w:rPr>
          <w:lang w:eastAsia="en-US"/>
        </w:rPr>
      </w:pPr>
      <w:r>
        <w:rPr>
          <w:lang w:eastAsia="en-US"/>
        </w:rPr>
        <w:tab/>
      </w:r>
    </w:p>
    <w:p w14:paraId="401FBFB2" w14:textId="77777777" w:rsidR="009645A6" w:rsidRDefault="009645A6" w:rsidP="009645A6">
      <w:pPr>
        <w:rPr>
          <w:lang w:eastAsia="en-US"/>
        </w:rPr>
      </w:pPr>
    </w:p>
    <w:p w14:paraId="1D09DFFD" w14:textId="77777777" w:rsidR="009C12BF" w:rsidRPr="009645A6" w:rsidRDefault="009C12BF" w:rsidP="009645A6">
      <w:pPr>
        <w:rPr>
          <w:lang w:eastAsia="en-US"/>
        </w:rPr>
        <w:sectPr w:rsidR="009C12BF" w:rsidRPr="009645A6" w:rsidSect="001812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134" w:left="1417" w:header="737" w:footer="227" w:gutter="0"/>
          <w:pgNumType w:start="0"/>
          <w:cols w:space="708"/>
          <w:titlePg/>
          <w:docGrid w:linePitch="360"/>
        </w:sectPr>
      </w:pPr>
    </w:p>
    <w:p w14:paraId="1EE2BBF6" w14:textId="77777777" w:rsidR="00B35223" w:rsidRPr="0066005E" w:rsidRDefault="0066005E" w:rsidP="00B35223">
      <w:pPr>
        <w:pStyle w:val="SOPSOPText"/>
        <w:ind w:left="0"/>
        <w:rPr>
          <w:b/>
          <w:u w:val="single"/>
        </w:rPr>
      </w:pPr>
      <w:r w:rsidRPr="0066005E">
        <w:rPr>
          <w:b/>
          <w:u w:val="single"/>
        </w:rPr>
        <w:lastRenderedPageBreak/>
        <w:t>Hinweise</w:t>
      </w:r>
      <w:r w:rsidR="00B35223" w:rsidRPr="0066005E">
        <w:rPr>
          <w:b/>
          <w:u w:val="single"/>
        </w:rPr>
        <w:t xml:space="preserve"> zum Ausfüllen des </w:t>
      </w:r>
      <w:r w:rsidR="002F2A7A">
        <w:rPr>
          <w:b/>
          <w:u w:val="single"/>
        </w:rPr>
        <w:t>Inspektionsb</w:t>
      </w:r>
      <w:r w:rsidR="00B35223" w:rsidRPr="0066005E">
        <w:rPr>
          <w:b/>
          <w:u w:val="single"/>
        </w:rPr>
        <w:t>erichts</w:t>
      </w:r>
      <w:r w:rsidR="009645A6" w:rsidRPr="009645A6">
        <w:rPr>
          <w:rStyle w:val="Funotenzeichen"/>
          <w:color w:val="FF0000"/>
        </w:rPr>
        <w:footnoteReference w:id="1"/>
      </w:r>
    </w:p>
    <w:p w14:paraId="7B51980B" w14:textId="77777777" w:rsidR="00B35223" w:rsidRPr="00C9346E" w:rsidRDefault="00B35223" w:rsidP="00B35223">
      <w:pPr>
        <w:pStyle w:val="SOPSOPText"/>
        <w:ind w:left="0"/>
      </w:pPr>
      <w:r w:rsidRPr="00BE653D">
        <w:t xml:space="preserve">Der </w:t>
      </w:r>
      <w:r w:rsidR="002F2A7A" w:rsidRPr="00BE653D">
        <w:t>Inspektionsb</w:t>
      </w:r>
      <w:r w:rsidRPr="00BE653D">
        <w:t xml:space="preserve">ericht </w:t>
      </w:r>
      <w:r w:rsidRPr="00C9346E">
        <w:t>gliedert sich in 3 Teile:</w:t>
      </w:r>
    </w:p>
    <w:p w14:paraId="0442C95F" w14:textId="6F68D6D9" w:rsidR="00B35223" w:rsidRPr="00C9346E" w:rsidRDefault="00171B13" w:rsidP="00D76AAE">
      <w:pPr>
        <w:pStyle w:val="SOPSOP-TextAUFZHLUNG"/>
        <w:ind w:left="284" w:hanging="284"/>
        <w:rPr>
          <w:lang w:val="de-DE"/>
        </w:rPr>
      </w:pPr>
      <w:r w:rsidRPr="00C9346E">
        <w:rPr>
          <w:lang w:val="de-DE"/>
        </w:rPr>
        <w:t xml:space="preserve">Teil 1: </w:t>
      </w:r>
      <w:r w:rsidR="00B35223" w:rsidRPr="00C9346E">
        <w:rPr>
          <w:szCs w:val="22"/>
          <w:lang w:val="de-DE"/>
        </w:rPr>
        <w:t>Haupt</w:t>
      </w:r>
      <w:r w:rsidR="00093C43" w:rsidRPr="00C9346E">
        <w:rPr>
          <w:lang w:val="de-DE"/>
        </w:rPr>
        <w:t>bericht,</w:t>
      </w:r>
      <w:r w:rsidR="009E24A3" w:rsidRPr="00C9346E">
        <w:rPr>
          <w:rFonts w:asciiTheme="minorHAnsi" w:eastAsiaTheme="minorHAnsi" w:hAnsiTheme="minorHAnsi" w:cstheme="minorBidi"/>
          <w:szCs w:val="22"/>
          <w:lang w:val="de-DE" w:eastAsia="en-US"/>
        </w:rPr>
        <w:t xml:space="preserve"> </w:t>
      </w:r>
      <w:r w:rsidR="009E24A3" w:rsidRPr="00C9346E">
        <w:rPr>
          <w:lang w:val="de-DE"/>
        </w:rPr>
        <w:t>inkl. Anhang A1 (Übersicht der inspizierten Tätigkeiten/Bereiche); die weiteren Anhänge A2, A3 und A4 sind optional</w:t>
      </w:r>
    </w:p>
    <w:p w14:paraId="1134003B" w14:textId="77777777" w:rsidR="00171B13" w:rsidRPr="00C9346E" w:rsidRDefault="00171B13" w:rsidP="00D76AAE">
      <w:pPr>
        <w:pStyle w:val="SOPSOP-TextAUFZHLUNG"/>
        <w:ind w:left="284" w:hanging="284"/>
        <w:rPr>
          <w:lang w:val="de-DE"/>
        </w:rPr>
      </w:pPr>
      <w:r w:rsidRPr="00C9346E">
        <w:rPr>
          <w:lang w:val="de-DE"/>
        </w:rPr>
        <w:t xml:space="preserve">Teil 2: </w:t>
      </w:r>
      <w:r w:rsidR="00B35223" w:rsidRPr="00C9346E">
        <w:rPr>
          <w:szCs w:val="22"/>
          <w:lang w:val="de-DE"/>
        </w:rPr>
        <w:t>Addendum 1</w:t>
      </w:r>
      <w:r w:rsidRPr="00C9346E">
        <w:rPr>
          <w:lang w:val="de-DE"/>
        </w:rPr>
        <w:t xml:space="preserve"> -</w:t>
      </w:r>
      <w:r w:rsidR="00B35223" w:rsidRPr="00C9346E">
        <w:rPr>
          <w:szCs w:val="22"/>
          <w:lang w:val="de-DE"/>
        </w:rPr>
        <w:t xml:space="preserve"> Antwort der inspizierten Einrichtung auf den </w:t>
      </w:r>
      <w:r w:rsidR="002F2A7A" w:rsidRPr="00C9346E">
        <w:rPr>
          <w:szCs w:val="22"/>
          <w:lang w:val="de-DE"/>
        </w:rPr>
        <w:t>Hauptb</w:t>
      </w:r>
      <w:r w:rsidR="00B35223" w:rsidRPr="00C9346E">
        <w:rPr>
          <w:szCs w:val="22"/>
          <w:lang w:val="de-DE"/>
        </w:rPr>
        <w:t>ericht (dieses Blatt nur im Inspektio</w:t>
      </w:r>
      <w:r w:rsidRPr="00C9346E">
        <w:rPr>
          <w:lang w:val="de-DE"/>
        </w:rPr>
        <w:t>nsordner ablegen)</w:t>
      </w:r>
    </w:p>
    <w:p w14:paraId="12F98C30" w14:textId="77777777" w:rsidR="00D76AAE" w:rsidRPr="00C9346E" w:rsidRDefault="00171B13" w:rsidP="002F2A7A">
      <w:pPr>
        <w:pStyle w:val="SOPSOP-TextAUFZHLUNG"/>
        <w:ind w:left="284" w:hanging="284"/>
        <w:rPr>
          <w:lang w:val="de-DE"/>
        </w:rPr>
      </w:pPr>
      <w:r w:rsidRPr="00C9346E">
        <w:rPr>
          <w:lang w:val="de-DE"/>
        </w:rPr>
        <w:t>Teil 3:</w:t>
      </w:r>
      <w:r w:rsidR="00B35223" w:rsidRPr="00C9346E">
        <w:rPr>
          <w:lang w:val="de-DE"/>
        </w:rPr>
        <w:t xml:space="preserve"> </w:t>
      </w:r>
      <w:r w:rsidR="00B35223" w:rsidRPr="00C9346E">
        <w:rPr>
          <w:szCs w:val="22"/>
          <w:lang w:val="de-DE"/>
        </w:rPr>
        <w:t>Addendum</w:t>
      </w:r>
      <w:r w:rsidR="00B35223" w:rsidRPr="00C9346E">
        <w:rPr>
          <w:lang w:val="de-DE"/>
        </w:rPr>
        <w:t xml:space="preserve"> 2</w:t>
      </w:r>
      <w:r w:rsidRPr="00C9346E">
        <w:rPr>
          <w:lang w:val="de-DE"/>
        </w:rPr>
        <w:t xml:space="preserve"> -</w:t>
      </w:r>
      <w:r w:rsidR="00B35223" w:rsidRPr="00C9346E">
        <w:rPr>
          <w:lang w:val="de-DE"/>
        </w:rPr>
        <w:t xml:space="preserve"> Evaluation der Antwort auf den </w:t>
      </w:r>
      <w:r w:rsidR="002F2A7A" w:rsidRPr="00C9346E">
        <w:rPr>
          <w:szCs w:val="22"/>
          <w:lang w:val="de-DE"/>
        </w:rPr>
        <w:t>Inspektionsb</w:t>
      </w:r>
      <w:r w:rsidR="00B35223" w:rsidRPr="00C9346E">
        <w:rPr>
          <w:lang w:val="de-DE"/>
        </w:rPr>
        <w:t xml:space="preserve">ericht durch die </w:t>
      </w:r>
      <w:r w:rsidRPr="00C9346E">
        <w:rPr>
          <w:lang w:val="de-DE"/>
        </w:rPr>
        <w:t>Inspektorinnen/</w:t>
      </w:r>
      <w:r w:rsidR="00B35223" w:rsidRPr="00C9346E">
        <w:rPr>
          <w:lang w:val="de-DE"/>
        </w:rPr>
        <w:t>Inspektoren</w:t>
      </w:r>
      <w:r w:rsidR="007C5F70" w:rsidRPr="00C9346E">
        <w:rPr>
          <w:lang w:val="de-DE"/>
        </w:rPr>
        <w:t xml:space="preserve"> (dieses Blatt ist der/</w:t>
      </w:r>
      <w:proofErr w:type="gramStart"/>
      <w:r w:rsidR="00687F1E" w:rsidRPr="00C9346E">
        <w:rPr>
          <w:lang w:val="de-DE"/>
        </w:rPr>
        <w:t>de</w:t>
      </w:r>
      <w:r w:rsidR="007C5F70" w:rsidRPr="00C9346E">
        <w:rPr>
          <w:lang w:val="de-DE"/>
        </w:rPr>
        <w:t>n inspizierten Einrichtung</w:t>
      </w:r>
      <w:proofErr w:type="gramEnd"/>
      <w:r w:rsidR="007C5F70" w:rsidRPr="00C9346E">
        <w:rPr>
          <w:lang w:val="de-DE"/>
        </w:rPr>
        <w:t>(en) sowie ggf. weiteren Verteilern zuzuleiten)</w:t>
      </w:r>
    </w:p>
    <w:p w14:paraId="0A83BC1F" w14:textId="77777777" w:rsidR="00B35223" w:rsidRPr="00C9346E" w:rsidRDefault="00B35223" w:rsidP="00B35223">
      <w:pPr>
        <w:pStyle w:val="SOPSOPText"/>
        <w:ind w:left="0"/>
      </w:pPr>
      <w:r w:rsidRPr="00C9346E">
        <w:t>Die Seiten jedes einzelnen Teils sind separat nummeriert.</w:t>
      </w:r>
    </w:p>
    <w:p w14:paraId="7AD4AAF4" w14:textId="77777777" w:rsidR="00D76AAE" w:rsidRPr="00C9346E" w:rsidRDefault="00B35223" w:rsidP="00B35223">
      <w:pPr>
        <w:pStyle w:val="SOPSOPText"/>
        <w:ind w:left="0"/>
      </w:pPr>
      <w:r w:rsidRPr="00C9346E">
        <w:t>Oberkapitel sollen nicht gelöscht werden, Unterkapitel können bei Bedarf entfernt oder auch e</w:t>
      </w:r>
      <w:r w:rsidR="00D76AAE" w:rsidRPr="00C9346E">
        <w:t>rgänzt werden.</w:t>
      </w:r>
      <w:r w:rsidR="0034675D" w:rsidRPr="00C9346E">
        <w:t xml:space="preserve"> </w:t>
      </w:r>
    </w:p>
    <w:p w14:paraId="4BAF4D99" w14:textId="77777777" w:rsidR="0066005E" w:rsidRPr="00C9346E" w:rsidRDefault="00D76AAE" w:rsidP="00B35223">
      <w:pPr>
        <w:pStyle w:val="SOPSOPText"/>
        <w:ind w:left="0"/>
      </w:pPr>
      <w:r w:rsidRPr="00C9346E">
        <w:t>Zum Befüllen der jeweiligen Unter</w:t>
      </w:r>
      <w:r w:rsidR="0066005E" w:rsidRPr="00C9346E">
        <w:t>kapitel</w:t>
      </w:r>
      <w:r w:rsidRPr="00C9346E">
        <w:t xml:space="preserve"> stehen „nicht zutreffend“ und „nicht inspiziert“ als Auswahlfelder zur Verfügung. Für die Befüllung </w:t>
      </w:r>
      <w:r w:rsidR="00073731" w:rsidRPr="00C9346E">
        <w:t>der einzelnen Kapitel</w:t>
      </w:r>
      <w:r w:rsidR="00687F1E" w:rsidRPr="00C9346E">
        <w:t xml:space="preserve"> </w:t>
      </w:r>
      <w:r w:rsidRPr="00C9346E">
        <w:t>ist jeweils ein Textfeld vorgesehen</w:t>
      </w:r>
      <w:r w:rsidR="0066005E" w:rsidRPr="00C9346E">
        <w:t xml:space="preserve"> – Hinweise zu den Inhalten des Textes sind im vorliegenden Formular</w:t>
      </w:r>
      <w:r w:rsidR="00705927" w:rsidRPr="00C9346E">
        <w:t xml:space="preserve"> in</w:t>
      </w:r>
      <w:r w:rsidR="0066005E" w:rsidRPr="00C9346E">
        <w:t xml:space="preserve"> roter Schrift aufgeführt.</w:t>
      </w:r>
    </w:p>
    <w:p w14:paraId="1F40C345" w14:textId="77777777" w:rsidR="00B35223" w:rsidRPr="00C9346E" w:rsidRDefault="0066005E" w:rsidP="00B35223">
      <w:pPr>
        <w:pStyle w:val="SOPSOPText"/>
        <w:ind w:left="0"/>
      </w:pPr>
      <w:r w:rsidRPr="00C9346E">
        <w:t>Weitere Hinweise zum Erstellen des Inspektionsberichts sind ebenfalls rot markiert.</w:t>
      </w:r>
    </w:p>
    <w:p w14:paraId="128FFBFF" w14:textId="4700ADDE" w:rsidR="004233F0" w:rsidRPr="00C9346E" w:rsidRDefault="00CF0CDE" w:rsidP="00B35223">
      <w:pPr>
        <w:pStyle w:val="SOPSOPText"/>
        <w:ind w:left="0"/>
      </w:pPr>
      <w:r w:rsidRPr="00C9346E">
        <w:t xml:space="preserve">Bei Weitergabe des </w:t>
      </w:r>
      <w:r w:rsidR="002F2A7A" w:rsidRPr="00C9346E">
        <w:t>Inspektionsb</w:t>
      </w:r>
      <w:r w:rsidRPr="00C9346E">
        <w:t>erichts an andere als die überprüfte Einrichtung oder Person (siehe Kap. 3.</w:t>
      </w:r>
      <w:r w:rsidR="00880F6F" w:rsidRPr="00C9346E">
        <w:t>5.1</w:t>
      </w:r>
      <w:r w:rsidRPr="00C9346E">
        <w:t xml:space="preserve"> der VAW </w:t>
      </w:r>
      <w:r w:rsidR="00880F6F" w:rsidRPr="00C9346E">
        <w:t>071146</w:t>
      </w:r>
      <w:r w:rsidRPr="00C9346E">
        <w:t>) wird nur der Hauptbericht, ggf. mit Anlagen (= Teil 1) übermittelt.</w:t>
      </w:r>
    </w:p>
    <w:p w14:paraId="38C31584" w14:textId="387CF289" w:rsidR="00CF0CDE" w:rsidRPr="00C9346E" w:rsidRDefault="004233F0" w:rsidP="00B35223">
      <w:pPr>
        <w:pStyle w:val="SOPSOPText"/>
        <w:ind w:left="0"/>
      </w:pPr>
      <w:r w:rsidRPr="00C9346E">
        <w:t>Für den über das EU-Portal für die Öffentlichkeit zur Verfügung gestellten Inspektionsbericht ist eine redaktionell überarbeitete Version unter Beachtung des Schutzes von personenbezogenen Daten und d</w:t>
      </w:r>
      <w:r w:rsidR="00616436" w:rsidRPr="00C9346E">
        <w:t>er</w:t>
      </w:r>
      <w:r w:rsidRPr="00C9346E">
        <w:t xml:space="preserve"> Wahrung von Betriebsgeheimnissen zu verwenden (siehe Kapitel 3.4 der VAW 071116).</w:t>
      </w:r>
      <w:r w:rsidRPr="00C9346E">
        <w:rPr>
          <w:rStyle w:val="Funotenzeichen"/>
        </w:rPr>
        <w:footnoteReference w:id="2"/>
      </w:r>
    </w:p>
    <w:p w14:paraId="2F1D456A" w14:textId="4DFE31C4" w:rsidR="00B35223" w:rsidRPr="00C9346E" w:rsidRDefault="00B35223" w:rsidP="00B35223">
      <w:pPr>
        <w:pStyle w:val="SOPSOPText"/>
        <w:ind w:left="0"/>
      </w:pPr>
      <w:r w:rsidRPr="00C9346E">
        <w:t>Wenn ein</w:t>
      </w:r>
      <w:r w:rsidR="009E24A3" w:rsidRPr="00C9346E">
        <w:t xml:space="preserve"> </w:t>
      </w:r>
      <w:r w:rsidRPr="00C9346E">
        <w:t>Mangel</w:t>
      </w:r>
      <w:r w:rsidR="00705927" w:rsidRPr="00C9346E">
        <w:t xml:space="preserve"> (engl. </w:t>
      </w:r>
      <w:proofErr w:type="spellStart"/>
      <w:r w:rsidR="00687F1E" w:rsidRPr="00C9346E">
        <w:t>f</w:t>
      </w:r>
      <w:r w:rsidRPr="00C9346E">
        <w:t>inding</w:t>
      </w:r>
      <w:proofErr w:type="spellEnd"/>
      <w:r w:rsidR="00705927" w:rsidRPr="00C9346E">
        <w:t>)</w:t>
      </w:r>
      <w:r w:rsidRPr="00C9346E">
        <w:t xml:space="preserve">, Kommentar oder </w:t>
      </w:r>
      <w:r w:rsidR="00705927" w:rsidRPr="00C9346E">
        <w:t xml:space="preserve">eine </w:t>
      </w:r>
      <w:r w:rsidRPr="00C9346E">
        <w:t>Empfehlung hinzu</w:t>
      </w:r>
      <w:r w:rsidR="00E5286A" w:rsidRPr="00C9346E">
        <w:t>ge</w:t>
      </w:r>
      <w:r w:rsidRPr="00C9346E">
        <w:t>füg</w:t>
      </w:r>
      <w:r w:rsidR="00080C9B" w:rsidRPr="00C9346E">
        <w:t>t</w:t>
      </w:r>
      <w:r w:rsidR="009E24A3" w:rsidRPr="00C9346E">
        <w:t xml:space="preserve"> </w:t>
      </w:r>
      <w:r w:rsidR="00080C9B" w:rsidRPr="00C9346E">
        <w:t>werden soll</w:t>
      </w:r>
      <w:r w:rsidRPr="00C9346E">
        <w:t>, sollte das folgende Muster kopiert und an der entsprechenden Stelle eingefügt werden:</w:t>
      </w:r>
    </w:p>
    <w:p w14:paraId="10FCD2E5" w14:textId="77777777" w:rsidR="0066005E" w:rsidRPr="00C9346E" w:rsidRDefault="0066005E" w:rsidP="0066005E">
      <w:pPr>
        <w:pStyle w:val="SOPSOPText"/>
        <w:spacing w:before="240"/>
        <w:ind w:left="0"/>
        <w:rPr>
          <w:b/>
          <w:u w:val="single"/>
        </w:rPr>
      </w:pPr>
      <w:r w:rsidRPr="00C9346E">
        <w:rPr>
          <w:b/>
          <w:u w:val="single"/>
        </w:rPr>
        <w:t>Mangel (</w:t>
      </w:r>
      <w:proofErr w:type="spellStart"/>
      <w:r w:rsidRPr="00C9346E">
        <w:rPr>
          <w:b/>
          <w:u w:val="single"/>
        </w:rPr>
        <w:t>Finding</w:t>
      </w:r>
      <w:proofErr w:type="spellEnd"/>
      <w:r w:rsidRPr="00C9346E">
        <w:rPr>
          <w:b/>
          <w:u w:val="single"/>
        </w:rPr>
        <w:t>):</w:t>
      </w:r>
      <w:r w:rsidR="00073731" w:rsidRPr="00C9346E">
        <w:t xml:space="preserve"> </w:t>
      </w:r>
      <w:r w:rsidR="00073731" w:rsidRPr="00C9346E">
        <w:rPr>
          <w:i/>
          <w:color w:val="FF0000"/>
        </w:rPr>
        <w:t>(</w:t>
      </w:r>
      <w:r w:rsidR="00687F1E" w:rsidRPr="00C9346E">
        <w:rPr>
          <w:rFonts w:cs="Arial"/>
          <w:i/>
          <w:color w:val="FF0000"/>
        </w:rPr>
        <w:t>→</w:t>
      </w:r>
      <w:r w:rsidR="00687F1E" w:rsidRPr="00C9346E">
        <w:rPr>
          <w:i/>
          <w:color w:val="FF0000"/>
        </w:rPr>
        <w:t xml:space="preserve"> </w:t>
      </w:r>
      <w:r w:rsidR="00073731" w:rsidRPr="00C9346E">
        <w:rPr>
          <w:i/>
          <w:color w:val="FF0000"/>
        </w:rPr>
        <w:t>fortlaufende Nummerierung 1, 2, 3…)</w:t>
      </w:r>
    </w:p>
    <w:tbl>
      <w:tblPr>
        <w:tblStyle w:val="Tabellenraster"/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4"/>
        <w:gridCol w:w="7718"/>
      </w:tblGrid>
      <w:tr w:rsidR="0066005E" w:rsidRPr="00C9346E" w14:paraId="0BF4F559" w14:textId="77777777" w:rsidTr="0066005E">
        <w:trPr>
          <w:jc w:val="center"/>
        </w:trPr>
        <w:tc>
          <w:tcPr>
            <w:tcW w:w="1354" w:type="dxa"/>
            <w:vMerge w:val="restart"/>
          </w:tcPr>
          <w:p w14:paraId="4E33576F" w14:textId="77777777" w:rsidR="0066005E" w:rsidRPr="00C9346E" w:rsidRDefault="00687F1E" w:rsidP="0066005E">
            <w:pPr>
              <w:pStyle w:val="SOPSOPText"/>
              <w:spacing w:after="0"/>
              <w:ind w:left="0"/>
            </w:pPr>
            <w:r w:rsidRPr="00C9346E">
              <w:t>&lt;Nr.&gt;</w:t>
            </w:r>
          </w:p>
        </w:tc>
        <w:tc>
          <w:tcPr>
            <w:tcW w:w="7718" w:type="dxa"/>
          </w:tcPr>
          <w:p w14:paraId="22AE18AA" w14:textId="77777777" w:rsidR="0066005E" w:rsidRPr="00C9346E" w:rsidRDefault="00705927" w:rsidP="00687F1E">
            <w:pPr>
              <w:pStyle w:val="SOPSOPText"/>
              <w:spacing w:after="0"/>
              <w:ind w:left="0"/>
            </w:pPr>
            <w:r w:rsidRPr="00C9346E">
              <w:rPr>
                <w:u w:val="single"/>
              </w:rPr>
              <w:t>festgestellter Mangel</w:t>
            </w:r>
            <w:r w:rsidR="00687F1E" w:rsidRPr="00C9346E">
              <w:rPr>
                <w:u w:val="single"/>
              </w:rPr>
              <w:t>:</w:t>
            </w:r>
            <w:r w:rsidR="00687F1E" w:rsidRPr="00C9346E">
              <w:t xml:space="preserve"> </w:t>
            </w:r>
            <w:r w:rsidR="00687F1E" w:rsidRPr="00C9346E">
              <w:rPr>
                <w:rFonts w:eastAsia="Times New Roman" w:cs="Arial"/>
                <w:i/>
                <w:color w:val="FF0000"/>
                <w:lang w:eastAsia="de-DE"/>
              </w:rPr>
              <w:t>→ kurze Beschreibung</w:t>
            </w:r>
          </w:p>
        </w:tc>
      </w:tr>
      <w:tr w:rsidR="0066005E" w:rsidRPr="00C9346E" w14:paraId="6A97F15D" w14:textId="77777777" w:rsidTr="0066005E">
        <w:trPr>
          <w:jc w:val="center"/>
        </w:trPr>
        <w:tc>
          <w:tcPr>
            <w:tcW w:w="1354" w:type="dxa"/>
            <w:vMerge/>
          </w:tcPr>
          <w:p w14:paraId="4F7504AA" w14:textId="77777777" w:rsidR="0066005E" w:rsidRPr="00C9346E" w:rsidRDefault="0066005E" w:rsidP="0066005E">
            <w:pPr>
              <w:pStyle w:val="SOPSOPText"/>
              <w:spacing w:after="0"/>
              <w:ind w:left="0"/>
            </w:pPr>
          </w:p>
        </w:tc>
        <w:tc>
          <w:tcPr>
            <w:tcW w:w="7718" w:type="dxa"/>
          </w:tcPr>
          <w:p w14:paraId="5740C37A" w14:textId="77777777" w:rsidR="0066005E" w:rsidRPr="00C9346E" w:rsidRDefault="0066005E" w:rsidP="0066005E">
            <w:pPr>
              <w:pStyle w:val="SOPSOPText"/>
              <w:spacing w:after="0"/>
              <w:ind w:left="0"/>
            </w:pPr>
            <w:r w:rsidRPr="00C9346E">
              <w:rPr>
                <w:u w:val="single"/>
              </w:rPr>
              <w:t>Referenz</w:t>
            </w:r>
            <w:r w:rsidR="00687F1E" w:rsidRPr="00C9346E">
              <w:rPr>
                <w:u w:val="single"/>
              </w:rPr>
              <w:t>:</w:t>
            </w:r>
            <w:r w:rsidR="00687F1E" w:rsidRPr="00C9346E">
              <w:t xml:space="preserve"> </w:t>
            </w:r>
            <w:r w:rsidR="00687F1E" w:rsidRPr="00C9346E">
              <w:rPr>
                <w:rFonts w:eastAsia="Times New Roman" w:cs="Arial"/>
                <w:i/>
                <w:color w:val="FF0000"/>
                <w:lang w:eastAsia="de-DE"/>
              </w:rPr>
              <w:t>→ Bezug zur Anforderung, die nicht erfüllt ist</w:t>
            </w:r>
          </w:p>
        </w:tc>
      </w:tr>
      <w:tr w:rsidR="0066005E" w:rsidRPr="00C9346E" w14:paraId="17978C51" w14:textId="77777777" w:rsidTr="0066005E">
        <w:trPr>
          <w:jc w:val="center"/>
        </w:trPr>
        <w:tc>
          <w:tcPr>
            <w:tcW w:w="1354" w:type="dxa"/>
            <w:vMerge/>
          </w:tcPr>
          <w:p w14:paraId="62137904" w14:textId="77777777" w:rsidR="0066005E" w:rsidRPr="00C9346E" w:rsidRDefault="0066005E" w:rsidP="0066005E">
            <w:pPr>
              <w:pStyle w:val="SOPSOPText"/>
              <w:spacing w:after="0"/>
              <w:ind w:left="0"/>
            </w:pPr>
          </w:p>
        </w:tc>
        <w:tc>
          <w:tcPr>
            <w:tcW w:w="7718" w:type="dxa"/>
          </w:tcPr>
          <w:p w14:paraId="20166E70" w14:textId="77777777" w:rsidR="0066005E" w:rsidRPr="00C9346E" w:rsidRDefault="0066005E" w:rsidP="0066005E">
            <w:pPr>
              <w:pStyle w:val="SOPSOPText"/>
              <w:spacing w:after="0"/>
              <w:ind w:left="0"/>
            </w:pPr>
            <w:r w:rsidRPr="00C9346E">
              <w:rPr>
                <w:u w:val="single"/>
              </w:rPr>
              <w:t>Einstufung</w:t>
            </w:r>
            <w:r w:rsidR="00687F1E" w:rsidRPr="00C9346E">
              <w:rPr>
                <w:u w:val="single"/>
              </w:rPr>
              <w:t>:</w:t>
            </w:r>
            <w:r w:rsidR="00687F1E" w:rsidRPr="00C9346E">
              <w:t xml:space="preserve"> </w:t>
            </w:r>
            <w:r w:rsidR="00687F1E" w:rsidRPr="00C9346E">
              <w:rPr>
                <w:rFonts w:eastAsia="Times New Roman" w:cs="Arial"/>
                <w:i/>
                <w:color w:val="FF0000"/>
                <w:lang w:eastAsia="de-DE"/>
              </w:rPr>
              <w:t>→ F1, F2, F3</w:t>
            </w:r>
          </w:p>
        </w:tc>
      </w:tr>
      <w:tr w:rsidR="003A68F4" w:rsidRPr="00C9346E" w14:paraId="2CFA9D30" w14:textId="77777777" w:rsidTr="0066005E">
        <w:trPr>
          <w:jc w:val="center"/>
        </w:trPr>
        <w:tc>
          <w:tcPr>
            <w:tcW w:w="1354" w:type="dxa"/>
            <w:vMerge/>
          </w:tcPr>
          <w:p w14:paraId="2BEEB9CC" w14:textId="77777777" w:rsidR="003A68F4" w:rsidRPr="00C9346E" w:rsidRDefault="003A68F4" w:rsidP="0066005E">
            <w:pPr>
              <w:pStyle w:val="SOPSOPText"/>
              <w:spacing w:after="0"/>
              <w:ind w:left="0"/>
            </w:pPr>
          </w:p>
        </w:tc>
        <w:tc>
          <w:tcPr>
            <w:tcW w:w="7718" w:type="dxa"/>
            <w:tcBorders>
              <w:bottom w:val="single" w:sz="12" w:space="0" w:color="auto"/>
            </w:tcBorders>
          </w:tcPr>
          <w:p w14:paraId="005A8DB2" w14:textId="6B9E9BCF" w:rsidR="003A68F4" w:rsidRPr="00C9346E" w:rsidRDefault="00687F1E" w:rsidP="00980249">
            <w:pPr>
              <w:pStyle w:val="SOPSOPText"/>
              <w:spacing w:after="0"/>
              <w:ind w:left="0"/>
            </w:pPr>
            <w:r w:rsidRPr="00C9346E">
              <w:rPr>
                <w:u w:val="single"/>
              </w:rPr>
              <w:t>CAPA:</w:t>
            </w:r>
            <w:r w:rsidRPr="00C9346E">
              <w:t xml:space="preserve"> </w:t>
            </w:r>
            <w:r w:rsidRPr="00C9346E">
              <w:rPr>
                <w:rFonts w:eastAsia="Times New Roman" w:cs="Arial"/>
                <w:i/>
                <w:color w:val="FF0000"/>
                <w:lang w:eastAsia="de-DE"/>
              </w:rPr>
              <w:t>→</w:t>
            </w:r>
            <w:r w:rsidR="00CF0CDE" w:rsidRPr="00C9346E">
              <w:rPr>
                <w:rFonts w:eastAsia="Times New Roman" w:cs="Arial"/>
                <w:i/>
                <w:color w:val="FF0000"/>
                <w:lang w:eastAsia="de-DE"/>
              </w:rPr>
              <w:t xml:space="preserve"> Bei Bedarf</w:t>
            </w:r>
            <w:r w:rsidR="00093C43" w:rsidRPr="00C9346E">
              <w:rPr>
                <w:rFonts w:eastAsia="Times New Roman" w:cs="Arial"/>
                <w:i/>
                <w:color w:val="FF0000"/>
                <w:lang w:eastAsia="de-DE"/>
              </w:rPr>
              <w:t xml:space="preserve"> </w:t>
            </w:r>
            <w:r w:rsidR="008F6059" w:rsidRPr="00C9346E">
              <w:rPr>
                <w:vanish/>
                <w:color w:val="FF0000"/>
              </w:rPr>
              <w:t xml:space="preserve">: </w:t>
            </w:r>
            <w:r w:rsidR="008F6059" w:rsidRPr="00C9346E">
              <w:rPr>
                <w:i/>
                <w:color w:val="FF0000"/>
              </w:rPr>
              <w:t xml:space="preserve">Details zu </w:t>
            </w:r>
            <w:r w:rsidR="008F6059" w:rsidRPr="00C9346E">
              <w:rPr>
                <w:b/>
                <w:i/>
                <w:color w:val="FF0000"/>
              </w:rPr>
              <w:t xml:space="preserve">spezifischen </w:t>
            </w:r>
            <w:r w:rsidR="008F6059" w:rsidRPr="00C9346E">
              <w:rPr>
                <w:i/>
                <w:color w:val="FF0000"/>
              </w:rPr>
              <w:t>CAPA Anforderungen des Inspektionsteams</w:t>
            </w:r>
            <w:r w:rsidR="008F6059" w:rsidRPr="00C9346E">
              <w:rPr>
                <w:vanish/>
              </w:rPr>
              <w:t xml:space="preserve"> </w:t>
            </w:r>
            <w:r w:rsidR="0022080A" w:rsidRPr="00C9346E">
              <w:rPr>
                <w:vanish/>
              </w:rPr>
              <w:t>(</w:t>
            </w:r>
            <w:r w:rsidR="0036333A" w:rsidRPr="00C9346E">
              <w:rPr>
                <w:vanish/>
              </w:rPr>
              <w:t xml:space="preserve">ggf. </w:t>
            </w:r>
            <w:r w:rsidR="0022080A" w:rsidRPr="00C9346E">
              <w:rPr>
                <w:vanish/>
              </w:rPr>
              <w:t xml:space="preserve">in Ergänzung zum Begleitschreiben </w:t>
            </w:r>
            <w:r w:rsidR="0022080A" w:rsidRPr="00C9346E">
              <w:rPr>
                <w:vanish/>
                <w:lang w:val="en-GB"/>
              </w:rPr>
              <w:sym w:font="Symbol" w:char="F05B"/>
            </w:r>
            <w:r w:rsidR="0022080A" w:rsidRPr="00C9346E">
              <w:rPr>
                <w:vanish/>
              </w:rPr>
              <w:t>vgl. Eudralex Vol 10,</w:t>
            </w:r>
            <w:r w:rsidR="003A68F4" w:rsidRPr="00C9346E">
              <w:rPr>
                <w:vanish/>
              </w:rPr>
              <w:t xml:space="preserve"> SOP INS/4]</w:t>
            </w:r>
          </w:p>
        </w:tc>
      </w:tr>
      <w:tr w:rsidR="0066005E" w:rsidRPr="00C9346E" w14:paraId="1BA32B6D" w14:textId="77777777" w:rsidTr="0066005E">
        <w:trPr>
          <w:jc w:val="center"/>
        </w:trPr>
        <w:tc>
          <w:tcPr>
            <w:tcW w:w="1354" w:type="dxa"/>
            <w:vMerge/>
          </w:tcPr>
          <w:p w14:paraId="256D04C5" w14:textId="77777777" w:rsidR="0066005E" w:rsidRPr="00C9346E" w:rsidRDefault="0066005E" w:rsidP="0066005E">
            <w:pPr>
              <w:pStyle w:val="SOPSOPText"/>
              <w:spacing w:after="0"/>
              <w:ind w:left="0"/>
            </w:pPr>
          </w:p>
        </w:tc>
        <w:tc>
          <w:tcPr>
            <w:tcW w:w="7718" w:type="dxa"/>
            <w:tcBorders>
              <w:bottom w:val="single" w:sz="12" w:space="0" w:color="auto"/>
            </w:tcBorders>
          </w:tcPr>
          <w:p w14:paraId="625CC29F" w14:textId="77777777" w:rsidR="0066005E" w:rsidRPr="00C9346E" w:rsidRDefault="0066005E" w:rsidP="0066005E">
            <w:pPr>
              <w:pStyle w:val="SOPSOPText"/>
              <w:spacing w:after="0"/>
              <w:ind w:left="0"/>
            </w:pPr>
            <w:r w:rsidRPr="00C9346E">
              <w:rPr>
                <w:u w:val="single"/>
              </w:rPr>
              <w:t>Verantwortlichkeit</w:t>
            </w:r>
            <w:r w:rsidR="00687F1E" w:rsidRPr="00C9346E">
              <w:rPr>
                <w:u w:val="single"/>
              </w:rPr>
              <w:t>:</w:t>
            </w:r>
            <w:r w:rsidR="00687F1E" w:rsidRPr="00C9346E">
              <w:t xml:space="preserve"> </w:t>
            </w:r>
            <w:r w:rsidR="00884E2A" w:rsidRPr="00C9346E">
              <w:rPr>
                <w:rFonts w:eastAsia="Times New Roman" w:cs="Arial"/>
                <w:i/>
                <w:color w:val="FF0000"/>
                <w:lang w:eastAsia="de-DE"/>
              </w:rPr>
              <w:t>→ Sponsor, CRO, Prüfer</w:t>
            </w:r>
          </w:p>
        </w:tc>
      </w:tr>
      <w:tr w:rsidR="0066005E" w:rsidRPr="00C9346E" w14:paraId="5B6F4BF3" w14:textId="77777777" w:rsidTr="0066005E">
        <w:trPr>
          <w:jc w:val="center"/>
        </w:trPr>
        <w:tc>
          <w:tcPr>
            <w:tcW w:w="1354" w:type="dxa"/>
            <w:tcBorders>
              <w:top w:val="single" w:sz="12" w:space="0" w:color="auto"/>
            </w:tcBorders>
          </w:tcPr>
          <w:p w14:paraId="5DC5AA05" w14:textId="77777777" w:rsidR="0066005E" w:rsidRPr="00C9346E" w:rsidRDefault="0066005E" w:rsidP="0066005E">
            <w:pPr>
              <w:pStyle w:val="SOPSOPText"/>
              <w:spacing w:after="0"/>
              <w:ind w:left="0"/>
            </w:pPr>
            <w:r w:rsidRPr="00C9346E">
              <w:t>Kommentar</w:t>
            </w:r>
          </w:p>
        </w:tc>
        <w:tc>
          <w:tcPr>
            <w:tcW w:w="7718" w:type="dxa"/>
            <w:tcBorders>
              <w:top w:val="single" w:sz="12" w:space="0" w:color="auto"/>
            </w:tcBorders>
          </w:tcPr>
          <w:p w14:paraId="03186F37" w14:textId="77777777" w:rsidR="0066005E" w:rsidRPr="00C9346E" w:rsidRDefault="0066005E" w:rsidP="0066005E">
            <w:pPr>
              <w:pStyle w:val="SOPSOPText"/>
              <w:spacing w:after="0"/>
              <w:ind w:left="0"/>
            </w:pPr>
            <w:r w:rsidRPr="00C9346E">
              <w:t>&lt;Text&gt;</w:t>
            </w:r>
          </w:p>
        </w:tc>
      </w:tr>
    </w:tbl>
    <w:p w14:paraId="57C1813F" w14:textId="77777777" w:rsidR="00314CD3" w:rsidRDefault="00314CD3" w:rsidP="00884E2A">
      <w:pPr>
        <w:pStyle w:val="SOPSOPText"/>
        <w:spacing w:before="360"/>
        <w:ind w:left="0"/>
      </w:pPr>
      <w:r w:rsidRPr="00C9346E">
        <w:t>Beispiel:</w:t>
      </w:r>
    </w:p>
    <w:tbl>
      <w:tblPr>
        <w:tblStyle w:val="Tabellenraster"/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4"/>
        <w:gridCol w:w="7718"/>
      </w:tblGrid>
      <w:tr w:rsidR="00314CD3" w14:paraId="66A0BD35" w14:textId="77777777" w:rsidTr="00554CBF">
        <w:trPr>
          <w:jc w:val="center"/>
        </w:trPr>
        <w:tc>
          <w:tcPr>
            <w:tcW w:w="1354" w:type="dxa"/>
            <w:vMerge w:val="restart"/>
          </w:tcPr>
          <w:p w14:paraId="358821CF" w14:textId="77777777" w:rsidR="00314CD3" w:rsidRPr="00BC2998" w:rsidRDefault="002D32A5" w:rsidP="00554CBF">
            <w:pPr>
              <w:pStyle w:val="SOPSOPText"/>
              <w:spacing w:after="0"/>
              <w:ind w:left="0"/>
            </w:pPr>
            <w:r w:rsidRPr="00BC2998">
              <w:t xml:space="preserve">M </w:t>
            </w:r>
            <w:r w:rsidR="00314CD3" w:rsidRPr="00BC2998">
              <w:t>1</w:t>
            </w:r>
          </w:p>
        </w:tc>
        <w:tc>
          <w:tcPr>
            <w:tcW w:w="7718" w:type="dxa"/>
          </w:tcPr>
          <w:p w14:paraId="4285C676" w14:textId="77777777" w:rsidR="00884E2A" w:rsidRPr="00BC2998" w:rsidRDefault="00884E2A" w:rsidP="00314CD3">
            <w:pPr>
              <w:pStyle w:val="SOPSOPText"/>
              <w:spacing w:after="0"/>
              <w:ind w:left="0"/>
            </w:pPr>
            <w:r w:rsidRPr="00BC2998">
              <w:rPr>
                <w:u w:val="single"/>
              </w:rPr>
              <w:t>festgestellter Mangel:</w:t>
            </w:r>
          </w:p>
          <w:p w14:paraId="211B628D" w14:textId="05E37B67" w:rsidR="00314CD3" w:rsidRPr="00BC2998" w:rsidRDefault="00314CD3" w:rsidP="00884E2A">
            <w:pPr>
              <w:pStyle w:val="SOPSOPText"/>
              <w:spacing w:before="120" w:after="0"/>
              <w:ind w:left="0"/>
            </w:pPr>
            <w:r w:rsidRPr="00BC2998">
              <w:t>Mangelhafte Sponsor-</w:t>
            </w:r>
            <w:proofErr w:type="spellStart"/>
            <w:r w:rsidRPr="00BC2998">
              <w:t>Oversight</w:t>
            </w:r>
            <w:proofErr w:type="spellEnd"/>
            <w:r w:rsidR="002D32A5" w:rsidRPr="00BC2998">
              <w:t xml:space="preserve"> aufgrund</w:t>
            </w:r>
          </w:p>
          <w:p w14:paraId="32A09237" w14:textId="77777777" w:rsidR="002D32A5" w:rsidRPr="00BC2998" w:rsidRDefault="002D32A5" w:rsidP="00D76C0D">
            <w:pPr>
              <w:pStyle w:val="SOPSOPText"/>
              <w:numPr>
                <w:ilvl w:val="0"/>
                <w:numId w:val="6"/>
              </w:numPr>
              <w:spacing w:before="60" w:after="0"/>
              <w:ind w:left="227" w:hanging="227"/>
            </w:pPr>
            <w:r w:rsidRPr="00BC2998">
              <w:t>Lücken in der Qualitätskontrolle aufgrund fehlerhafter Erstellung von Studiendokumenten</w:t>
            </w:r>
          </w:p>
          <w:p w14:paraId="55161D66" w14:textId="77777777" w:rsidR="002D32A5" w:rsidRPr="00BC2998" w:rsidRDefault="00884E2A" w:rsidP="00D76C0D">
            <w:pPr>
              <w:pStyle w:val="SOPSOPText"/>
              <w:numPr>
                <w:ilvl w:val="0"/>
                <w:numId w:val="6"/>
              </w:numPr>
              <w:spacing w:before="60" w:after="0"/>
              <w:ind w:left="227" w:hanging="227"/>
            </w:pPr>
            <w:r w:rsidRPr="00BC2998">
              <w:t>…</w:t>
            </w:r>
          </w:p>
          <w:p w14:paraId="4C72AE97" w14:textId="77777777" w:rsidR="002D32A5" w:rsidRPr="00BC2998" w:rsidRDefault="00884E2A" w:rsidP="00D76C0D">
            <w:pPr>
              <w:pStyle w:val="SOPSOPText"/>
              <w:numPr>
                <w:ilvl w:val="0"/>
                <w:numId w:val="6"/>
              </w:numPr>
              <w:spacing w:before="60" w:after="0"/>
              <w:ind w:left="227" w:hanging="227"/>
            </w:pPr>
            <w:r w:rsidRPr="00BC2998">
              <w:lastRenderedPageBreak/>
              <w:t>…</w:t>
            </w:r>
          </w:p>
        </w:tc>
      </w:tr>
      <w:tr w:rsidR="00314CD3" w14:paraId="02DA10F1" w14:textId="77777777" w:rsidTr="00554CBF">
        <w:trPr>
          <w:jc w:val="center"/>
        </w:trPr>
        <w:tc>
          <w:tcPr>
            <w:tcW w:w="1354" w:type="dxa"/>
            <w:vMerge/>
          </w:tcPr>
          <w:p w14:paraId="3F8778BD" w14:textId="77777777" w:rsidR="00314CD3" w:rsidRPr="00BC2998" w:rsidRDefault="00314CD3" w:rsidP="00554CBF">
            <w:pPr>
              <w:pStyle w:val="SOPSOPText"/>
              <w:spacing w:after="0"/>
              <w:ind w:left="0"/>
            </w:pPr>
          </w:p>
        </w:tc>
        <w:tc>
          <w:tcPr>
            <w:tcW w:w="7718" w:type="dxa"/>
          </w:tcPr>
          <w:p w14:paraId="4B2FC65F" w14:textId="77777777" w:rsidR="00314CD3" w:rsidRPr="00BC2998" w:rsidRDefault="00884E2A" w:rsidP="00554CBF">
            <w:pPr>
              <w:pStyle w:val="SOPSOPText"/>
              <w:spacing w:after="0"/>
              <w:ind w:left="0"/>
            </w:pPr>
            <w:r w:rsidRPr="00BC2998">
              <w:rPr>
                <w:u w:val="single"/>
              </w:rPr>
              <w:t>Referenz:</w:t>
            </w:r>
            <w:r w:rsidRPr="00BC2998">
              <w:t xml:space="preserve"> </w:t>
            </w:r>
            <w:r w:rsidR="00FD3C75">
              <w:t>CPMP/ICH/135/95</w:t>
            </w:r>
            <w:r w:rsidR="00314CD3" w:rsidRPr="00BC2998">
              <w:t xml:space="preserve"> 2.3, 2.6, 2.13, 5.1</w:t>
            </w:r>
          </w:p>
        </w:tc>
      </w:tr>
      <w:tr w:rsidR="00314CD3" w14:paraId="30185A6C" w14:textId="77777777" w:rsidTr="00554CBF">
        <w:trPr>
          <w:jc w:val="center"/>
        </w:trPr>
        <w:tc>
          <w:tcPr>
            <w:tcW w:w="1354" w:type="dxa"/>
            <w:vMerge/>
          </w:tcPr>
          <w:p w14:paraId="02C8ACA5" w14:textId="77777777" w:rsidR="00314CD3" w:rsidRPr="00BC2998" w:rsidRDefault="00314CD3" w:rsidP="00554CBF">
            <w:pPr>
              <w:pStyle w:val="SOPSOPText"/>
              <w:spacing w:after="0"/>
              <w:ind w:left="0"/>
            </w:pPr>
          </w:p>
        </w:tc>
        <w:tc>
          <w:tcPr>
            <w:tcW w:w="7718" w:type="dxa"/>
          </w:tcPr>
          <w:p w14:paraId="6793E72B" w14:textId="77777777" w:rsidR="00314CD3" w:rsidRPr="00BC2998" w:rsidRDefault="00884E2A" w:rsidP="00554CBF">
            <w:pPr>
              <w:pStyle w:val="SOPSOPText"/>
              <w:spacing w:after="0"/>
              <w:ind w:left="0"/>
            </w:pPr>
            <w:r w:rsidRPr="00BC2998">
              <w:rPr>
                <w:u w:val="single"/>
              </w:rPr>
              <w:t>Einstufung:</w:t>
            </w:r>
            <w:r w:rsidRPr="00BC2998">
              <w:t xml:space="preserve"> </w:t>
            </w:r>
            <w:r w:rsidR="002D32A5" w:rsidRPr="00BC2998">
              <w:t>schwerwiegend</w:t>
            </w:r>
            <w:r w:rsidRPr="00BC2998">
              <w:t xml:space="preserve"> (F2)</w:t>
            </w:r>
          </w:p>
        </w:tc>
      </w:tr>
      <w:tr w:rsidR="00314CD3" w14:paraId="4EA8E45D" w14:textId="77777777" w:rsidTr="00554CBF">
        <w:trPr>
          <w:jc w:val="center"/>
        </w:trPr>
        <w:tc>
          <w:tcPr>
            <w:tcW w:w="1354" w:type="dxa"/>
            <w:vMerge/>
          </w:tcPr>
          <w:p w14:paraId="3151B275" w14:textId="77777777" w:rsidR="00314CD3" w:rsidRPr="00BC2998" w:rsidRDefault="00314CD3" w:rsidP="00554CBF">
            <w:pPr>
              <w:pStyle w:val="SOPSOPText"/>
              <w:spacing w:after="0"/>
              <w:ind w:left="0"/>
            </w:pPr>
          </w:p>
        </w:tc>
        <w:tc>
          <w:tcPr>
            <w:tcW w:w="7718" w:type="dxa"/>
            <w:tcBorders>
              <w:bottom w:val="single" w:sz="12" w:space="0" w:color="auto"/>
            </w:tcBorders>
          </w:tcPr>
          <w:p w14:paraId="26380873" w14:textId="77777777" w:rsidR="00314CD3" w:rsidRPr="00BC2998" w:rsidRDefault="00884E2A" w:rsidP="00884E2A">
            <w:pPr>
              <w:pStyle w:val="SOPSOPText"/>
              <w:spacing w:after="0"/>
              <w:ind w:left="0"/>
            </w:pPr>
            <w:r w:rsidRPr="00BC2998">
              <w:rPr>
                <w:u w:val="single"/>
              </w:rPr>
              <w:t>CAPA:</w:t>
            </w:r>
            <w:r w:rsidRPr="00BC2998">
              <w:t xml:space="preserve"> Der Sponsor wird aufgefordert, … </w:t>
            </w:r>
            <w:r w:rsidR="002D32A5" w:rsidRPr="00BC2998">
              <w:t>(</w:t>
            </w:r>
            <w:r w:rsidR="00CC78FD">
              <w:t>z. B.</w:t>
            </w:r>
            <w:r w:rsidR="002D32A5" w:rsidRPr="00BC2998">
              <w:t xml:space="preserve"> Vorlage bestimmter Nachweise)</w:t>
            </w:r>
          </w:p>
        </w:tc>
      </w:tr>
      <w:tr w:rsidR="00314CD3" w14:paraId="7F620B5A" w14:textId="77777777" w:rsidTr="00554CBF">
        <w:trPr>
          <w:jc w:val="center"/>
        </w:trPr>
        <w:tc>
          <w:tcPr>
            <w:tcW w:w="1354" w:type="dxa"/>
            <w:vMerge/>
          </w:tcPr>
          <w:p w14:paraId="404DB3A7" w14:textId="77777777" w:rsidR="00314CD3" w:rsidRPr="00BC2998" w:rsidRDefault="00314CD3" w:rsidP="00554CBF">
            <w:pPr>
              <w:pStyle w:val="SOPSOPText"/>
              <w:spacing w:after="0"/>
              <w:ind w:left="0"/>
            </w:pPr>
          </w:p>
        </w:tc>
        <w:tc>
          <w:tcPr>
            <w:tcW w:w="7718" w:type="dxa"/>
            <w:tcBorders>
              <w:bottom w:val="single" w:sz="12" w:space="0" w:color="auto"/>
            </w:tcBorders>
          </w:tcPr>
          <w:p w14:paraId="7FF1EEC5" w14:textId="77777777" w:rsidR="00314CD3" w:rsidRPr="00BC2998" w:rsidRDefault="00884E2A" w:rsidP="00554CBF">
            <w:pPr>
              <w:pStyle w:val="SOPSOPText"/>
              <w:spacing w:after="0"/>
              <w:ind w:left="0"/>
            </w:pPr>
            <w:r w:rsidRPr="00BC2998">
              <w:rPr>
                <w:u w:val="single"/>
              </w:rPr>
              <w:t>Verantwortlichkeit:</w:t>
            </w:r>
            <w:r w:rsidRPr="00BC2998">
              <w:t xml:space="preserve"> </w:t>
            </w:r>
            <w:r w:rsidR="002D32A5" w:rsidRPr="00BC2998">
              <w:t>Sponsor</w:t>
            </w:r>
          </w:p>
        </w:tc>
      </w:tr>
    </w:tbl>
    <w:p w14:paraId="6F5A6B69" w14:textId="77777777" w:rsidR="001B40A8" w:rsidRPr="00892243" w:rsidRDefault="001B40A8" w:rsidP="00B35223">
      <w:pPr>
        <w:pStyle w:val="SOPSOPText"/>
        <w:ind w:left="0"/>
        <w:rPr>
          <w:b/>
          <w:i/>
          <w:color w:val="FF0000"/>
        </w:rPr>
      </w:pPr>
    </w:p>
    <w:p w14:paraId="7AD794C0" w14:textId="77777777" w:rsidR="00A80868" w:rsidRPr="001C6404" w:rsidRDefault="0066005E" w:rsidP="00B3522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17934" w:rsidRPr="001C6404">
        <w:rPr>
          <w:b/>
          <w:sz w:val="32"/>
          <w:szCs w:val="32"/>
        </w:rPr>
        <w:lastRenderedPageBreak/>
        <w:t xml:space="preserve">GCP Inspektionsbericht </w:t>
      </w:r>
      <w:r w:rsidR="00E17934" w:rsidRPr="006351A0">
        <w:rPr>
          <w:i/>
          <w:color w:val="FF0000"/>
          <w:sz w:val="32"/>
          <w:szCs w:val="32"/>
        </w:rPr>
        <w:t>&lt;</w:t>
      </w:r>
      <w:r w:rsidR="001060BA" w:rsidRPr="006351A0">
        <w:rPr>
          <w:i/>
          <w:color w:val="FF0000"/>
          <w:sz w:val="32"/>
          <w:szCs w:val="32"/>
        </w:rPr>
        <w:t>Referenzn</w:t>
      </w:r>
      <w:r w:rsidR="00743BDA" w:rsidRPr="006351A0">
        <w:rPr>
          <w:i/>
          <w:color w:val="FF0000"/>
          <w:sz w:val="32"/>
          <w:szCs w:val="32"/>
        </w:rPr>
        <w:t>ummer</w:t>
      </w:r>
      <w:r w:rsidR="001060BA" w:rsidRPr="006351A0">
        <w:rPr>
          <w:i/>
          <w:color w:val="FF0000"/>
          <w:sz w:val="32"/>
          <w:szCs w:val="32"/>
        </w:rPr>
        <w:t xml:space="preserve"> d. Inspektion</w:t>
      </w:r>
      <w:r w:rsidR="00E17934" w:rsidRPr="006351A0">
        <w:rPr>
          <w:i/>
          <w:color w:val="FF0000"/>
          <w:sz w:val="32"/>
          <w:szCs w:val="32"/>
        </w:rPr>
        <w:t>&gt;</w:t>
      </w:r>
      <w:r w:rsidR="00E17934" w:rsidRPr="001C6404">
        <w:rPr>
          <w:b/>
          <w:sz w:val="32"/>
          <w:szCs w:val="32"/>
        </w:rPr>
        <w:t xml:space="preserve"> für </w:t>
      </w:r>
      <w:r w:rsidR="00E17934" w:rsidRPr="006351A0">
        <w:rPr>
          <w:i/>
          <w:color w:val="FF0000"/>
          <w:sz w:val="32"/>
          <w:szCs w:val="32"/>
        </w:rPr>
        <w:t>&lt;</w:t>
      </w:r>
      <w:r w:rsidR="001060BA" w:rsidRPr="006351A0">
        <w:rPr>
          <w:i/>
          <w:color w:val="FF0000"/>
          <w:sz w:val="32"/>
          <w:szCs w:val="32"/>
        </w:rPr>
        <w:t>Bezeichnung</w:t>
      </w:r>
      <w:r w:rsidR="00743BDA" w:rsidRPr="006351A0">
        <w:rPr>
          <w:i/>
          <w:color w:val="FF0000"/>
          <w:sz w:val="32"/>
          <w:szCs w:val="32"/>
        </w:rPr>
        <w:t xml:space="preserve"> Sponsor, Prüfzentrum oder Laboratorium</w:t>
      </w:r>
      <w:r w:rsidR="00E17934" w:rsidRPr="006351A0">
        <w:rPr>
          <w:i/>
          <w:color w:val="FF0000"/>
          <w:sz w:val="32"/>
          <w:szCs w:val="32"/>
        </w:rPr>
        <w:t>&gt;</w:t>
      </w:r>
    </w:p>
    <w:p w14:paraId="3B728276" w14:textId="77777777" w:rsidR="00E17934" w:rsidRPr="000E3474" w:rsidRDefault="00E17934" w:rsidP="001C6404">
      <w:pPr>
        <w:spacing w:before="480" w:after="240"/>
      </w:pPr>
      <w:r w:rsidRPr="00092019">
        <w:t xml:space="preserve">der/des </w:t>
      </w:r>
      <w:r w:rsidRPr="006351A0">
        <w:rPr>
          <w:i/>
          <w:color w:val="FF0000"/>
        </w:rPr>
        <w:t>&lt;</w:t>
      </w:r>
      <w:r w:rsidR="00743BDA" w:rsidRPr="006351A0">
        <w:rPr>
          <w:i/>
          <w:color w:val="FF0000"/>
        </w:rPr>
        <w:t>Bezeichnung der inspizierenden Behörde</w:t>
      </w:r>
      <w:r w:rsidRPr="006351A0">
        <w:rPr>
          <w:i/>
          <w:color w:val="FF0000"/>
        </w:rPr>
        <w:t>&gt;</w:t>
      </w:r>
    </w:p>
    <w:p w14:paraId="3303B452" w14:textId="77777777" w:rsidR="00E17934" w:rsidRPr="001C6404" w:rsidRDefault="00E17934" w:rsidP="001C6404">
      <w:pPr>
        <w:spacing w:after="240"/>
        <w:rPr>
          <w:b/>
        </w:rPr>
      </w:pPr>
      <w:r w:rsidRPr="001C6404">
        <w:rPr>
          <w:b/>
        </w:rPr>
        <w:t>Verantwortliche(r) Inspektor(in) für den Bericht:</w:t>
      </w: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7455"/>
      </w:tblGrid>
      <w:tr w:rsidR="00E17934" w:rsidRPr="00E17934" w14:paraId="43504A34" w14:textId="77777777" w:rsidTr="00E17934">
        <w:trPr>
          <w:jc w:val="center"/>
        </w:trPr>
        <w:tc>
          <w:tcPr>
            <w:tcW w:w="1617" w:type="dxa"/>
          </w:tcPr>
          <w:p w14:paraId="30298442" w14:textId="77777777" w:rsidR="00E17934" w:rsidRPr="001C6404" w:rsidRDefault="00E17934" w:rsidP="001C6404">
            <w:pPr>
              <w:rPr>
                <w:b/>
              </w:rPr>
            </w:pPr>
            <w:r w:rsidRPr="001C6404">
              <w:rPr>
                <w:b/>
              </w:rPr>
              <w:t>Name:</w:t>
            </w:r>
          </w:p>
        </w:tc>
        <w:tc>
          <w:tcPr>
            <w:tcW w:w="7455" w:type="dxa"/>
          </w:tcPr>
          <w:p w14:paraId="43C3A2FB" w14:textId="77777777" w:rsidR="00E17934" w:rsidRPr="00E17934" w:rsidRDefault="00E17934" w:rsidP="001C6404">
            <w:pPr>
              <w:rPr>
                <w:b/>
              </w:rPr>
            </w:pPr>
          </w:p>
        </w:tc>
      </w:tr>
      <w:tr w:rsidR="00E17934" w:rsidRPr="00E17934" w14:paraId="49DCFE6A" w14:textId="77777777" w:rsidTr="00E17934">
        <w:trPr>
          <w:jc w:val="center"/>
        </w:trPr>
        <w:tc>
          <w:tcPr>
            <w:tcW w:w="1617" w:type="dxa"/>
          </w:tcPr>
          <w:p w14:paraId="7A3B909E" w14:textId="77777777" w:rsidR="00E17934" w:rsidRPr="001C6404" w:rsidRDefault="00E17934" w:rsidP="001C6404">
            <w:pPr>
              <w:rPr>
                <w:b/>
              </w:rPr>
            </w:pPr>
            <w:r w:rsidRPr="001C6404">
              <w:rPr>
                <w:b/>
              </w:rPr>
              <w:t>Position:</w:t>
            </w:r>
          </w:p>
        </w:tc>
        <w:tc>
          <w:tcPr>
            <w:tcW w:w="7455" w:type="dxa"/>
          </w:tcPr>
          <w:p w14:paraId="5A27F488" w14:textId="77777777" w:rsidR="00E17934" w:rsidRPr="00E17934" w:rsidRDefault="00E17934" w:rsidP="001C6404">
            <w:pPr>
              <w:rPr>
                <w:b/>
              </w:rPr>
            </w:pPr>
          </w:p>
        </w:tc>
      </w:tr>
      <w:tr w:rsidR="00E17934" w:rsidRPr="00E17934" w14:paraId="26D6242F" w14:textId="77777777" w:rsidTr="00E17934">
        <w:trPr>
          <w:jc w:val="center"/>
        </w:trPr>
        <w:tc>
          <w:tcPr>
            <w:tcW w:w="1617" w:type="dxa"/>
          </w:tcPr>
          <w:p w14:paraId="3E190FC2" w14:textId="77777777" w:rsidR="00E17934" w:rsidRPr="001C6404" w:rsidRDefault="00E17934" w:rsidP="001C6404">
            <w:pPr>
              <w:rPr>
                <w:b/>
              </w:rPr>
            </w:pPr>
            <w:r w:rsidRPr="001C6404">
              <w:rPr>
                <w:b/>
              </w:rPr>
              <w:t>Adresse:</w:t>
            </w:r>
          </w:p>
        </w:tc>
        <w:tc>
          <w:tcPr>
            <w:tcW w:w="7455" w:type="dxa"/>
          </w:tcPr>
          <w:p w14:paraId="627E6ADA" w14:textId="77777777" w:rsidR="00E17934" w:rsidRPr="00E17934" w:rsidRDefault="00E17934" w:rsidP="001C6404">
            <w:pPr>
              <w:rPr>
                <w:b/>
              </w:rPr>
            </w:pPr>
          </w:p>
        </w:tc>
      </w:tr>
      <w:tr w:rsidR="00E17934" w:rsidRPr="00E17934" w14:paraId="093B45A8" w14:textId="77777777" w:rsidTr="00E17934">
        <w:trPr>
          <w:jc w:val="center"/>
        </w:trPr>
        <w:tc>
          <w:tcPr>
            <w:tcW w:w="1617" w:type="dxa"/>
          </w:tcPr>
          <w:p w14:paraId="0036E3A3" w14:textId="77777777" w:rsidR="00E17934" w:rsidRPr="001C6404" w:rsidRDefault="00E17934" w:rsidP="001C6404">
            <w:pPr>
              <w:rPr>
                <w:b/>
              </w:rPr>
            </w:pPr>
            <w:r w:rsidRPr="001C6404">
              <w:rPr>
                <w:b/>
              </w:rPr>
              <w:t>Tel</w:t>
            </w:r>
            <w:r w:rsidR="006A010D" w:rsidRPr="001C6404">
              <w:rPr>
                <w:b/>
              </w:rPr>
              <w:t>efon:</w:t>
            </w:r>
          </w:p>
        </w:tc>
        <w:tc>
          <w:tcPr>
            <w:tcW w:w="7455" w:type="dxa"/>
          </w:tcPr>
          <w:p w14:paraId="54C79F68" w14:textId="77777777" w:rsidR="00E17934" w:rsidRPr="00E17934" w:rsidRDefault="00E17934" w:rsidP="001C6404">
            <w:pPr>
              <w:rPr>
                <w:b/>
              </w:rPr>
            </w:pPr>
          </w:p>
        </w:tc>
      </w:tr>
      <w:tr w:rsidR="00E17934" w:rsidRPr="00E17934" w14:paraId="6B756F37" w14:textId="77777777" w:rsidTr="00E17934">
        <w:trPr>
          <w:jc w:val="center"/>
        </w:trPr>
        <w:tc>
          <w:tcPr>
            <w:tcW w:w="1617" w:type="dxa"/>
          </w:tcPr>
          <w:p w14:paraId="41EBFCF9" w14:textId="77777777" w:rsidR="00E17934" w:rsidRPr="001C6404" w:rsidRDefault="00E17934" w:rsidP="001C6404">
            <w:pPr>
              <w:rPr>
                <w:b/>
              </w:rPr>
            </w:pPr>
            <w:r w:rsidRPr="001C6404">
              <w:rPr>
                <w:b/>
              </w:rPr>
              <w:t>E</w:t>
            </w:r>
            <w:r w:rsidR="006A010D" w:rsidRPr="001C6404">
              <w:rPr>
                <w:b/>
              </w:rPr>
              <w:t>-M</w:t>
            </w:r>
            <w:r w:rsidRPr="001C6404">
              <w:rPr>
                <w:b/>
              </w:rPr>
              <w:t>ail:</w:t>
            </w:r>
          </w:p>
        </w:tc>
        <w:tc>
          <w:tcPr>
            <w:tcW w:w="7455" w:type="dxa"/>
          </w:tcPr>
          <w:p w14:paraId="1554A61D" w14:textId="77777777" w:rsidR="00E17934" w:rsidRPr="00E17934" w:rsidRDefault="00E17934" w:rsidP="001C6404">
            <w:pPr>
              <w:rPr>
                <w:b/>
              </w:rPr>
            </w:pPr>
          </w:p>
        </w:tc>
      </w:tr>
    </w:tbl>
    <w:p w14:paraId="1338722A" w14:textId="77777777" w:rsidR="00E17934" w:rsidRDefault="00E17934" w:rsidP="001C6404">
      <w:pPr>
        <w:rPr>
          <w:rFonts w:cs="Arial"/>
          <w:b/>
        </w:rPr>
      </w:pPr>
    </w:p>
    <w:p w14:paraId="77807F5C" w14:textId="77777777" w:rsidR="00E17934" w:rsidRPr="00166FB5" w:rsidRDefault="00E17934" w:rsidP="001C6404">
      <w:pPr>
        <w:rPr>
          <w:rFonts w:cs="Arial"/>
          <w:i/>
        </w:rPr>
      </w:pPr>
      <w:r w:rsidRPr="006351A0">
        <w:rPr>
          <w:rFonts w:cs="Arial"/>
          <w:i/>
          <w:color w:val="FF0000"/>
        </w:rPr>
        <w:t>&lt;</w:t>
      </w:r>
      <w:r w:rsidR="00743BDA" w:rsidRPr="006351A0">
        <w:rPr>
          <w:i/>
          <w:color w:val="FF0000"/>
        </w:rPr>
        <w:t xml:space="preserve">ggf. </w:t>
      </w:r>
      <w:r w:rsidR="00743BDA" w:rsidRPr="00166FB5">
        <w:rPr>
          <w:i/>
          <w:color w:val="FF0000"/>
        </w:rPr>
        <w:t xml:space="preserve">Angabe einer behördeninternen </w:t>
      </w:r>
      <w:r w:rsidR="00743BDA" w:rsidRPr="00166FB5">
        <w:rPr>
          <w:rFonts w:cs="Arial"/>
          <w:i/>
          <w:color w:val="FF0000"/>
        </w:rPr>
        <w:t>Referenznummer d. Inspektion</w:t>
      </w:r>
      <w:r w:rsidRPr="00166FB5">
        <w:rPr>
          <w:rFonts w:cs="Arial"/>
          <w:i/>
          <w:color w:val="FF0000"/>
        </w:rPr>
        <w:t>&gt;</w:t>
      </w:r>
    </w:p>
    <w:p w14:paraId="17A2DEEA" w14:textId="77777777" w:rsidR="00E17934" w:rsidRPr="006351A0" w:rsidRDefault="00743BDA" w:rsidP="001C6404">
      <w:pPr>
        <w:rPr>
          <w:rFonts w:cs="Arial"/>
          <w:i/>
        </w:rPr>
      </w:pPr>
      <w:r w:rsidRPr="00166FB5">
        <w:rPr>
          <w:rFonts w:cs="Arial"/>
          <w:i/>
          <w:color w:val="FF0000"/>
        </w:rPr>
        <w:t>&lt;</w:t>
      </w:r>
      <w:r w:rsidR="00166FB5" w:rsidRPr="00166FB5">
        <w:rPr>
          <w:rFonts w:cs="Arial"/>
          <w:i/>
          <w:color w:val="FF0000"/>
        </w:rPr>
        <w:t>gg</w:t>
      </w:r>
      <w:r w:rsidR="006C339C">
        <w:rPr>
          <w:rFonts w:cs="Arial"/>
          <w:i/>
          <w:color w:val="FF0000"/>
        </w:rPr>
        <w:t>f</w:t>
      </w:r>
      <w:r w:rsidR="00166FB5" w:rsidRPr="00166FB5">
        <w:rPr>
          <w:rFonts w:cs="Arial"/>
          <w:i/>
          <w:color w:val="FF0000"/>
        </w:rPr>
        <w:t>. Ergänzungen zur inspizierten Einrichtung (Name, Identifizierung, Abkürzungen)&gt;</w:t>
      </w:r>
    </w:p>
    <w:p w14:paraId="5E4E7F76" w14:textId="77777777" w:rsidR="00E17934" w:rsidRDefault="00E17934" w:rsidP="001C6404">
      <w:pPr>
        <w:rPr>
          <w:rFonts w:cs="Arial"/>
          <w:b/>
        </w:rPr>
      </w:pP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0"/>
        <w:gridCol w:w="5222"/>
      </w:tblGrid>
      <w:tr w:rsidR="006A010D" w:rsidRPr="00E17934" w14:paraId="2091E8CD" w14:textId="77777777" w:rsidTr="006A010D">
        <w:trPr>
          <w:jc w:val="center"/>
        </w:trPr>
        <w:tc>
          <w:tcPr>
            <w:tcW w:w="3850" w:type="dxa"/>
          </w:tcPr>
          <w:p w14:paraId="047CC483" w14:textId="77777777" w:rsidR="006A010D" w:rsidRPr="001C6404" w:rsidRDefault="006A010D" w:rsidP="001C6404">
            <w:pPr>
              <w:rPr>
                <w:b/>
              </w:rPr>
            </w:pPr>
            <w:r w:rsidRPr="001C6404">
              <w:rPr>
                <w:b/>
              </w:rPr>
              <w:t>Datum des Inspektionsberichts:</w:t>
            </w:r>
          </w:p>
        </w:tc>
        <w:tc>
          <w:tcPr>
            <w:tcW w:w="5222" w:type="dxa"/>
          </w:tcPr>
          <w:p w14:paraId="418B859E" w14:textId="77777777" w:rsidR="006A010D" w:rsidRPr="001C6404" w:rsidRDefault="006A010D" w:rsidP="001C6404">
            <w:r w:rsidRPr="001C6404">
              <w:t>TT.MM.JJJJ</w:t>
            </w:r>
          </w:p>
        </w:tc>
      </w:tr>
      <w:tr w:rsidR="006A010D" w:rsidRPr="00E17934" w14:paraId="591E599A" w14:textId="77777777" w:rsidTr="006A010D">
        <w:trPr>
          <w:jc w:val="center"/>
        </w:trPr>
        <w:tc>
          <w:tcPr>
            <w:tcW w:w="3850" w:type="dxa"/>
          </w:tcPr>
          <w:p w14:paraId="189CB141" w14:textId="77777777" w:rsidR="006A010D" w:rsidRPr="001C6404" w:rsidRDefault="006A010D" w:rsidP="001C6404">
            <w:pPr>
              <w:rPr>
                <w:b/>
              </w:rPr>
            </w:pPr>
            <w:r w:rsidRPr="001C6404">
              <w:rPr>
                <w:b/>
              </w:rPr>
              <w:t>Antworten zum Inspektionsbericht:</w:t>
            </w:r>
          </w:p>
        </w:tc>
        <w:tc>
          <w:tcPr>
            <w:tcW w:w="5222" w:type="dxa"/>
          </w:tcPr>
          <w:p w14:paraId="4E48C79B" w14:textId="77777777" w:rsidR="006A010D" w:rsidRPr="001C6404" w:rsidRDefault="006A010D" w:rsidP="001C6404">
            <w:r w:rsidRPr="001C6404">
              <w:t>siehe Addendum 1</w:t>
            </w:r>
          </w:p>
        </w:tc>
      </w:tr>
      <w:tr w:rsidR="006A010D" w:rsidRPr="00E17934" w14:paraId="0E5D986A" w14:textId="77777777" w:rsidTr="006A010D">
        <w:trPr>
          <w:jc w:val="center"/>
        </w:trPr>
        <w:tc>
          <w:tcPr>
            <w:tcW w:w="3850" w:type="dxa"/>
          </w:tcPr>
          <w:p w14:paraId="7C60500B" w14:textId="77777777" w:rsidR="006A010D" w:rsidRPr="001C6404" w:rsidRDefault="006A010D" w:rsidP="001C6404">
            <w:pPr>
              <w:rPr>
                <w:b/>
              </w:rPr>
            </w:pPr>
            <w:r w:rsidRPr="001C6404">
              <w:rPr>
                <w:b/>
              </w:rPr>
              <w:t>Bewertung der Antworten:</w:t>
            </w:r>
          </w:p>
        </w:tc>
        <w:tc>
          <w:tcPr>
            <w:tcW w:w="5222" w:type="dxa"/>
          </w:tcPr>
          <w:p w14:paraId="15EBB3CE" w14:textId="77777777" w:rsidR="006A010D" w:rsidRPr="001C6404" w:rsidRDefault="006A010D" w:rsidP="001C6404">
            <w:r w:rsidRPr="001C6404">
              <w:t>siehe Addendum 2</w:t>
            </w:r>
          </w:p>
        </w:tc>
      </w:tr>
    </w:tbl>
    <w:p w14:paraId="37ACE549" w14:textId="77777777" w:rsidR="006A010D" w:rsidRDefault="006A010D" w:rsidP="00E17934">
      <w:pPr>
        <w:pStyle w:val="SOPSOP1"/>
        <w:numPr>
          <w:ilvl w:val="0"/>
          <w:numId w:val="0"/>
        </w:numPr>
        <w:spacing w:before="0" w:after="120"/>
        <w:rPr>
          <w:rFonts w:cs="Arial"/>
          <w:b w:val="0"/>
          <w:sz w:val="22"/>
        </w:rPr>
      </w:pPr>
    </w:p>
    <w:p w14:paraId="7EE505FF" w14:textId="77777777" w:rsidR="00E17934" w:rsidRDefault="00E17934" w:rsidP="00E17934">
      <w:pPr>
        <w:pStyle w:val="SOPSOP1"/>
        <w:numPr>
          <w:ilvl w:val="0"/>
          <w:numId w:val="0"/>
        </w:numPr>
        <w:spacing w:before="0" w:after="120"/>
        <w:rPr>
          <w:rFonts w:cs="Arial"/>
          <w:b w:val="0"/>
          <w:sz w:val="22"/>
        </w:rPr>
      </w:pPr>
    </w:p>
    <w:p w14:paraId="3323F7BB" w14:textId="77777777" w:rsidR="000E3474" w:rsidRDefault="000E3474">
      <w:pPr>
        <w:rPr>
          <w:rFonts w:eastAsiaTheme="minorHAnsi" w:cs="Arial"/>
          <w:szCs w:val="22"/>
          <w:lang w:eastAsia="en-US"/>
        </w:rPr>
      </w:pPr>
      <w:r>
        <w:rPr>
          <w:rFonts w:cs="Arial"/>
          <w:b/>
        </w:rPr>
        <w:br w:type="page"/>
      </w:r>
    </w:p>
    <w:p w14:paraId="05E39096" w14:textId="77777777" w:rsidR="000E3474" w:rsidRPr="001C6404" w:rsidRDefault="000E3474" w:rsidP="001C6404">
      <w:pPr>
        <w:rPr>
          <w:b/>
          <w:sz w:val="28"/>
          <w:szCs w:val="28"/>
        </w:rPr>
      </w:pPr>
      <w:r w:rsidRPr="001C6404">
        <w:rPr>
          <w:b/>
          <w:sz w:val="28"/>
          <w:szCs w:val="28"/>
        </w:rPr>
        <w:lastRenderedPageBreak/>
        <w:t>Inhaltsverzeichnis</w:t>
      </w:r>
    </w:p>
    <w:p w14:paraId="792742F3" w14:textId="5FA4096A" w:rsidR="00E41841" w:rsidRPr="00E41841" w:rsidRDefault="00131F89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r w:rsidRPr="00E41841">
        <w:rPr>
          <w:b w:val="0"/>
        </w:rPr>
        <w:fldChar w:fldCharType="begin"/>
      </w:r>
      <w:r w:rsidR="001C6404" w:rsidRPr="00E41841">
        <w:rPr>
          <w:b w:val="0"/>
        </w:rPr>
        <w:instrText xml:space="preserve"> TOC \h \z \t "SOPSOP 1;1;SOPSOP 2;2" </w:instrText>
      </w:r>
      <w:r w:rsidRPr="00E41841">
        <w:rPr>
          <w:b w:val="0"/>
        </w:rPr>
        <w:fldChar w:fldCharType="separate"/>
      </w:r>
      <w:hyperlink w:anchor="_Toc104983702" w:history="1">
        <w:r w:rsidR="00E41841" w:rsidRPr="00E41841">
          <w:rPr>
            <w:rStyle w:val="Hyperlink"/>
            <w:b w:val="0"/>
          </w:rPr>
          <w:t>Abkürzungen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_Toc104983702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6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72405019" w14:textId="74309B31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03" w:history="1">
        <w:r w:rsidR="00E41841" w:rsidRPr="00E41841">
          <w:rPr>
            <w:rStyle w:val="Hyperlink"/>
            <w:rFonts w:ascii="Arial Fett" w:hAnsi="Arial Fett"/>
            <w:b w:val="0"/>
          </w:rPr>
          <w:t>1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Administrative Informationen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_Toc104983703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7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284DB79C" w14:textId="0BA2F8CD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04" w:history="1">
        <w:r w:rsidR="00E41841" w:rsidRPr="00E41841">
          <w:rPr>
            <w:rStyle w:val="Hyperlink"/>
            <w:rFonts w:ascii="Arial Fett" w:hAnsi="Arial Fett"/>
            <w:b w:val="0"/>
          </w:rPr>
          <w:t>2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Hintergrund und generelle Information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_Toc104983704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8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48899E22" w14:textId="04690455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05" w:history="1">
        <w:r w:rsidR="00E41841" w:rsidRPr="00E41841">
          <w:rPr>
            <w:rStyle w:val="Hyperlink"/>
            <w:rFonts w:ascii="Arial Fett" w:hAnsi="Arial Fett"/>
            <w:b w:val="0"/>
          </w:rPr>
          <w:t>2.1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Grund und Anlass für die Inspektion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_Toc104983705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8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62845C9C" w14:textId="5F25738E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06" w:history="1">
        <w:r w:rsidR="00E41841" w:rsidRPr="00E41841">
          <w:rPr>
            <w:rStyle w:val="Hyperlink"/>
            <w:rFonts w:ascii="Arial Fett" w:hAnsi="Arial Fett"/>
            <w:b w:val="0"/>
          </w:rPr>
          <w:t>2.2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Referenztexte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_Toc104983706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8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0AE1B9D9" w14:textId="52024B95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07" w:history="1">
        <w:r w:rsidR="00E41841" w:rsidRPr="00E41841">
          <w:rPr>
            <w:rStyle w:val="Hyperlink"/>
            <w:rFonts w:ascii="Arial Fett" w:hAnsi="Arial Fett"/>
            <w:b w:val="0"/>
          </w:rPr>
          <w:t>2.3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Definitionen zur Einstufung von Beanstandungen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_Toc104983707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8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10A35FE6" w14:textId="4571FF2E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08" w:history="1">
        <w:r w:rsidR="00E41841" w:rsidRPr="00E41841">
          <w:rPr>
            <w:rStyle w:val="Hyperlink"/>
            <w:rFonts w:ascii="Arial Fett" w:hAnsi="Arial Fett"/>
            <w:b w:val="0"/>
          </w:rPr>
          <w:t>2.4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Liste der in die klinische Prüfung involvierten und während der Inspektion kontaktierten Personen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_Toc104983708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9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66A2B885" w14:textId="594C8A6B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09" w:history="1">
        <w:r w:rsidR="00E41841" w:rsidRPr="00E41841">
          <w:rPr>
            <w:rStyle w:val="Hyperlink"/>
            <w:rFonts w:ascii="Arial Fett" w:hAnsi="Arial Fett"/>
            <w:b w:val="0"/>
          </w:rPr>
          <w:t>3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Betriebliche Ausstattung/Ressourcen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_Toc104983709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10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0B8DA87A" w14:textId="143690F3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10" w:history="1">
        <w:r w:rsidR="00E41841" w:rsidRPr="00E41841">
          <w:rPr>
            <w:rStyle w:val="Hyperlink"/>
            <w:rFonts w:ascii="Arial Fett" w:hAnsi="Arial Fett"/>
            <w:b w:val="0"/>
          </w:rPr>
          <w:t>3.1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Organisation der Einrichtung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_Toc104983710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10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548501D9" w14:textId="1570D93D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11" w:history="1">
        <w:r w:rsidR="00E41841" w:rsidRPr="00E41841">
          <w:rPr>
            <w:rStyle w:val="Hyperlink"/>
            <w:rFonts w:ascii="Arial Fett" w:hAnsi="Arial Fett"/>
            <w:b w:val="0"/>
          </w:rPr>
          <w:t>3.2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Personal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_Toc104983711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10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0DA4BE26" w14:textId="1C0128DF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12" w:history="1">
        <w:r w:rsidR="00E41841" w:rsidRPr="00E41841">
          <w:rPr>
            <w:rStyle w:val="Hyperlink"/>
            <w:rFonts w:ascii="Arial Fett" w:hAnsi="Arial Fett"/>
            <w:b w:val="0"/>
          </w:rPr>
          <w:t>3.3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Qualifikation und Training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_Toc104983712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10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041F62E4" w14:textId="7FA7D610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13" w:history="1">
        <w:r w:rsidR="00E41841" w:rsidRPr="00E41841">
          <w:rPr>
            <w:rStyle w:val="Hyperlink"/>
            <w:rFonts w:ascii="Arial Fett" w:hAnsi="Arial Fett"/>
            <w:b w:val="0"/>
          </w:rPr>
          <w:t>3.4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Räumlichkeiten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_Toc104983713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10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43218950" w14:textId="009FB2DD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14" w:history="1">
        <w:r w:rsidR="00E41841" w:rsidRPr="00E41841">
          <w:rPr>
            <w:rStyle w:val="Hyperlink"/>
            <w:rFonts w:ascii="Arial Fett" w:hAnsi="Arial Fett"/>
            <w:b w:val="0"/>
          </w:rPr>
          <w:t>3.5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Ausrüstung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_Toc104983714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10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789D9CA6" w14:textId="0FAD8602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15" w:history="1">
        <w:r w:rsidR="00E41841" w:rsidRPr="00E41841">
          <w:rPr>
            <w:rStyle w:val="Hyperlink"/>
            <w:rFonts w:ascii="Arial Fett" w:hAnsi="Arial Fett"/>
            <w:b w:val="0"/>
          </w:rPr>
          <w:t>3.6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Computersysteme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_Toc104983715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11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518F7D4C" w14:textId="29F69BC4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16" w:history="1">
        <w:r w:rsidR="00E41841" w:rsidRPr="00E41841">
          <w:rPr>
            <w:rStyle w:val="Hyperlink"/>
            <w:rFonts w:ascii="Arial Fett" w:hAnsi="Arial Fett"/>
            <w:b w:val="0"/>
          </w:rPr>
          <w:t>4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Regulatorische Anforderungen/Administrative Aspekte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_Toc104983716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11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08C6A328" w14:textId="1D16D3DB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17" w:history="1">
        <w:r w:rsidR="00E41841" w:rsidRPr="00E41841">
          <w:rPr>
            <w:rStyle w:val="Hyperlink"/>
            <w:rFonts w:ascii="Arial Fett" w:hAnsi="Arial Fett"/>
            <w:b w:val="0"/>
          </w:rPr>
          <w:t>4.1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Genehmigungs- und Anzeigeverfahren bei Behörden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_Toc104983717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11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476DE124" w14:textId="291ED40E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18" w:history="1">
        <w:r w:rsidR="00E41841" w:rsidRPr="00E41841">
          <w:rPr>
            <w:rStyle w:val="Hyperlink"/>
            <w:rFonts w:ascii="Arial Fett" w:hAnsi="Arial Fett"/>
            <w:b w:val="0"/>
          </w:rPr>
          <w:t>4.2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Bewertung durch die Ethikkommission (IEC)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_Toc104983718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11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5D62F0FA" w14:textId="7C25CC70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19" w:history="1">
        <w:r w:rsidR="00E41841" w:rsidRPr="00E41841">
          <w:rPr>
            <w:rStyle w:val="Hyperlink"/>
            <w:rFonts w:ascii="Arial Fett" w:hAnsi="Arial Fett"/>
            <w:b w:val="0"/>
          </w:rPr>
          <w:t>4.3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Genehmigungen oder Erlaubnisse anderer Behörden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_Toc104983719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12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37C38AED" w14:textId="56559B59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20" w:history="1">
        <w:r w:rsidR="00E41841" w:rsidRPr="00E41841">
          <w:rPr>
            <w:rStyle w:val="Hyperlink"/>
            <w:rFonts w:ascii="Arial Fett" w:hAnsi="Arial Fett"/>
            <w:b w:val="0"/>
          </w:rPr>
          <w:t>4.4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Verträge und Vereinbarungen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_Toc104983720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12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63B57359" w14:textId="118CE26D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21" w:history="1">
        <w:r w:rsidR="00E41841" w:rsidRPr="00E41841">
          <w:rPr>
            <w:rStyle w:val="Hyperlink"/>
            <w:rFonts w:ascii="Arial Fett" w:hAnsi="Arial Fett"/>
            <w:b w:val="0"/>
          </w:rPr>
          <w:t>4.5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Versicherung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_Toc104983721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12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43170196" w14:textId="0B756AA2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22" w:history="1">
        <w:r w:rsidR="00E41841" w:rsidRPr="00E41841">
          <w:rPr>
            <w:rStyle w:val="Hyperlink"/>
            <w:rFonts w:ascii="Arial Fett" w:hAnsi="Arial Fett"/>
            <w:b w:val="0"/>
          </w:rPr>
          <w:t>5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Trial Master File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_Toc104983722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12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64A4B2AE" w14:textId="52AF2200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23" w:history="1">
        <w:r w:rsidR="00E41841" w:rsidRPr="00E41841">
          <w:rPr>
            <w:rStyle w:val="Hyperlink"/>
            <w:rFonts w:ascii="Arial Fett" w:hAnsi="Arial Fett"/>
            <w:b w:val="0"/>
          </w:rPr>
          <w:t>5.1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Erstellung, Versionskontrolle und Inhalt essentieller Dokumente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_Toc104983723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12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1D67993A" w14:textId="35A89E82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24" w:history="1">
        <w:r w:rsidR="00E41841" w:rsidRPr="00E41841">
          <w:rPr>
            <w:rStyle w:val="Hyperlink"/>
            <w:rFonts w:ascii="Arial Fett" w:hAnsi="Arial Fett"/>
            <w:b w:val="0"/>
          </w:rPr>
          <w:t>5.2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Vollständigkeit, Verfügbarkeit, Inhalt und Struktur von TMF/ISF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_Toc104983724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12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2A6DFBA5" w14:textId="1E2F1D21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25" w:history="1">
        <w:r w:rsidR="00E41841" w:rsidRPr="00E41841">
          <w:rPr>
            <w:rStyle w:val="Hyperlink"/>
            <w:rFonts w:ascii="Arial Fett" w:hAnsi="Arial Fett"/>
            <w:b w:val="0"/>
          </w:rPr>
          <w:t>6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Durchführung der klinischen Prüfung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_Toc104983725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13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585BBDE9" w14:textId="03273CD0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26" w:history="1">
        <w:r w:rsidR="00E41841" w:rsidRPr="00E41841">
          <w:rPr>
            <w:rStyle w:val="Hyperlink"/>
            <w:rFonts w:ascii="Arial Fett" w:hAnsi="Arial Fett"/>
            <w:b w:val="0"/>
          </w:rPr>
          <w:t>7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Leitung der klinischen Prüfung durch den Sponsor/CRO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_Toc104983726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13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52916CBC" w14:textId="75D5D318" w:rsidR="00E41841" w:rsidRPr="00C9346E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27" w:history="1">
        <w:r w:rsidR="00E41841" w:rsidRPr="00C9346E">
          <w:rPr>
            <w:rStyle w:val="Hyperlink"/>
            <w:rFonts w:ascii="Arial Fett" w:hAnsi="Arial Fett"/>
            <w:b w:val="0"/>
          </w:rPr>
          <w:t>8</w:t>
        </w:r>
        <w:r w:rsidR="00E41841" w:rsidRPr="00C9346E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C9346E">
          <w:rPr>
            <w:rStyle w:val="Hyperlink"/>
            <w:b w:val="0"/>
          </w:rPr>
          <w:t>Aufzeichnung und Bericht unerwünschter Ereignisse</w:t>
        </w:r>
        <w:r w:rsidR="00E41841" w:rsidRPr="00C9346E">
          <w:rPr>
            <w:b w:val="0"/>
            <w:webHidden/>
          </w:rPr>
          <w:tab/>
        </w:r>
        <w:r w:rsidR="00E41841" w:rsidRPr="00C9346E">
          <w:rPr>
            <w:b w:val="0"/>
            <w:webHidden/>
          </w:rPr>
          <w:fldChar w:fldCharType="begin"/>
        </w:r>
        <w:r w:rsidR="00E41841" w:rsidRPr="00C9346E">
          <w:rPr>
            <w:b w:val="0"/>
            <w:webHidden/>
          </w:rPr>
          <w:instrText xml:space="preserve"> PAGEREF _Toc104983727 \h </w:instrText>
        </w:r>
        <w:r w:rsidR="00E41841" w:rsidRPr="00C9346E">
          <w:rPr>
            <w:b w:val="0"/>
            <w:webHidden/>
          </w:rPr>
        </w:r>
        <w:r w:rsidR="00E41841" w:rsidRPr="00C9346E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13</w:t>
        </w:r>
        <w:r w:rsidR="00E41841" w:rsidRPr="00C9346E">
          <w:rPr>
            <w:b w:val="0"/>
            <w:webHidden/>
          </w:rPr>
          <w:fldChar w:fldCharType="end"/>
        </w:r>
      </w:hyperlink>
    </w:p>
    <w:p w14:paraId="30054103" w14:textId="2C90CB1A" w:rsidR="00E41841" w:rsidRPr="00C9346E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28" w:history="1">
        <w:r w:rsidR="00E41841" w:rsidRPr="00C9346E">
          <w:rPr>
            <w:rStyle w:val="Hyperlink"/>
            <w:rFonts w:ascii="Arial Fett" w:hAnsi="Arial Fett"/>
            <w:b w:val="0"/>
          </w:rPr>
          <w:t>9</w:t>
        </w:r>
        <w:r w:rsidR="00E41841" w:rsidRPr="00C9346E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C9346E">
          <w:rPr>
            <w:rStyle w:val="Hyperlink"/>
            <w:b w:val="0"/>
          </w:rPr>
          <w:t>Prüfpräparate/Hilfspräparate</w:t>
        </w:r>
        <w:r w:rsidR="00E41841" w:rsidRPr="00C9346E">
          <w:rPr>
            <w:rStyle w:val="Hyperlink"/>
            <w:b w:val="0"/>
            <w:vertAlign w:val="superscript"/>
          </w:rPr>
          <w:t>6</w:t>
        </w:r>
        <w:r w:rsidR="00E41841" w:rsidRPr="00C9346E">
          <w:rPr>
            <w:rStyle w:val="Hyperlink"/>
            <w:b w:val="0"/>
          </w:rPr>
          <w:t>/Apotheke</w:t>
        </w:r>
        <w:r w:rsidR="00E41841" w:rsidRPr="00C9346E">
          <w:rPr>
            <w:b w:val="0"/>
            <w:webHidden/>
          </w:rPr>
          <w:tab/>
        </w:r>
        <w:r w:rsidR="00E41841" w:rsidRPr="00C9346E">
          <w:rPr>
            <w:b w:val="0"/>
            <w:webHidden/>
          </w:rPr>
          <w:fldChar w:fldCharType="begin"/>
        </w:r>
        <w:r w:rsidR="00E41841" w:rsidRPr="00C9346E">
          <w:rPr>
            <w:b w:val="0"/>
            <w:webHidden/>
          </w:rPr>
          <w:instrText xml:space="preserve"> PAGEREF _Toc104983728 \h </w:instrText>
        </w:r>
        <w:r w:rsidR="00E41841" w:rsidRPr="00C9346E">
          <w:rPr>
            <w:b w:val="0"/>
            <w:webHidden/>
          </w:rPr>
        </w:r>
        <w:r w:rsidR="00E41841" w:rsidRPr="00C9346E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13</w:t>
        </w:r>
        <w:r w:rsidR="00E41841" w:rsidRPr="00C9346E">
          <w:rPr>
            <w:b w:val="0"/>
            <w:webHidden/>
          </w:rPr>
          <w:fldChar w:fldCharType="end"/>
        </w:r>
      </w:hyperlink>
    </w:p>
    <w:p w14:paraId="549BEC53" w14:textId="56A13E77" w:rsidR="00E41841" w:rsidRPr="00C9346E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29" w:history="1">
        <w:r w:rsidR="00E41841" w:rsidRPr="00C9346E">
          <w:rPr>
            <w:rStyle w:val="Hyperlink"/>
            <w:rFonts w:ascii="Arial Fett" w:hAnsi="Arial Fett"/>
            <w:b w:val="0"/>
          </w:rPr>
          <w:t>10</w:t>
        </w:r>
        <w:r w:rsidR="00E41841" w:rsidRPr="00C9346E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C9346E">
          <w:rPr>
            <w:rStyle w:val="Hyperlink"/>
            <w:b w:val="0"/>
          </w:rPr>
          <w:t>Klinisches Datenmanagement</w:t>
        </w:r>
        <w:r w:rsidR="00E41841" w:rsidRPr="00C9346E">
          <w:rPr>
            <w:b w:val="0"/>
            <w:webHidden/>
          </w:rPr>
          <w:tab/>
        </w:r>
        <w:r w:rsidR="00E41841" w:rsidRPr="00C9346E">
          <w:rPr>
            <w:b w:val="0"/>
            <w:webHidden/>
          </w:rPr>
          <w:fldChar w:fldCharType="begin"/>
        </w:r>
        <w:r w:rsidR="00E41841" w:rsidRPr="00C9346E">
          <w:rPr>
            <w:b w:val="0"/>
            <w:webHidden/>
          </w:rPr>
          <w:instrText xml:space="preserve"> PAGEREF _Toc104983729 \h </w:instrText>
        </w:r>
        <w:r w:rsidR="00E41841" w:rsidRPr="00C9346E">
          <w:rPr>
            <w:b w:val="0"/>
            <w:webHidden/>
          </w:rPr>
        </w:r>
        <w:r w:rsidR="00E41841" w:rsidRPr="00C9346E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14</w:t>
        </w:r>
        <w:r w:rsidR="00E41841" w:rsidRPr="00C9346E">
          <w:rPr>
            <w:b w:val="0"/>
            <w:webHidden/>
          </w:rPr>
          <w:fldChar w:fldCharType="end"/>
        </w:r>
      </w:hyperlink>
    </w:p>
    <w:p w14:paraId="7CC61CFE" w14:textId="0BEB2F60" w:rsidR="00E41841" w:rsidRPr="00C9346E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30" w:history="1">
        <w:r w:rsidR="00E41841" w:rsidRPr="00C9346E">
          <w:rPr>
            <w:rStyle w:val="Hyperlink"/>
            <w:rFonts w:ascii="Arial Fett" w:hAnsi="Arial Fett"/>
            <w:b w:val="0"/>
          </w:rPr>
          <w:t>11</w:t>
        </w:r>
        <w:r w:rsidR="00E41841" w:rsidRPr="00C9346E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C9346E">
          <w:rPr>
            <w:rStyle w:val="Hyperlink"/>
            <w:b w:val="0"/>
          </w:rPr>
          <w:t>Quelldatenüberprüfung und –verifizierung SDR/SDV</w:t>
        </w:r>
        <w:r w:rsidR="00E41841" w:rsidRPr="00C9346E">
          <w:rPr>
            <w:b w:val="0"/>
            <w:webHidden/>
          </w:rPr>
          <w:tab/>
        </w:r>
        <w:r w:rsidR="00E41841" w:rsidRPr="00C9346E">
          <w:rPr>
            <w:b w:val="0"/>
            <w:webHidden/>
          </w:rPr>
          <w:fldChar w:fldCharType="begin"/>
        </w:r>
        <w:r w:rsidR="00E41841" w:rsidRPr="00C9346E">
          <w:rPr>
            <w:b w:val="0"/>
            <w:webHidden/>
          </w:rPr>
          <w:instrText xml:space="preserve"> PAGEREF _Toc104983730 \h </w:instrText>
        </w:r>
        <w:r w:rsidR="00E41841" w:rsidRPr="00C9346E">
          <w:rPr>
            <w:b w:val="0"/>
            <w:webHidden/>
          </w:rPr>
        </w:r>
        <w:r w:rsidR="00E41841" w:rsidRPr="00C9346E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14</w:t>
        </w:r>
        <w:r w:rsidR="00E41841" w:rsidRPr="00C9346E">
          <w:rPr>
            <w:b w:val="0"/>
            <w:webHidden/>
          </w:rPr>
          <w:fldChar w:fldCharType="end"/>
        </w:r>
      </w:hyperlink>
    </w:p>
    <w:p w14:paraId="57532B3E" w14:textId="55AFF0B6" w:rsidR="00E41841" w:rsidRPr="00C9346E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31" w:history="1">
        <w:r w:rsidR="00E41841" w:rsidRPr="00C9346E">
          <w:rPr>
            <w:rStyle w:val="Hyperlink"/>
            <w:rFonts w:ascii="Arial Fett" w:hAnsi="Arial Fett"/>
            <w:b w:val="0"/>
          </w:rPr>
          <w:t>12</w:t>
        </w:r>
        <w:r w:rsidR="00E41841" w:rsidRPr="00C9346E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C9346E">
          <w:rPr>
            <w:rStyle w:val="Hyperlink"/>
            <w:b w:val="0"/>
          </w:rPr>
          <w:t>Monitoring</w:t>
        </w:r>
        <w:r w:rsidR="00E41841" w:rsidRPr="00C9346E">
          <w:rPr>
            <w:b w:val="0"/>
            <w:webHidden/>
          </w:rPr>
          <w:tab/>
        </w:r>
        <w:r w:rsidR="00E41841" w:rsidRPr="00C9346E">
          <w:rPr>
            <w:b w:val="0"/>
            <w:webHidden/>
          </w:rPr>
          <w:fldChar w:fldCharType="begin"/>
        </w:r>
        <w:r w:rsidR="00E41841" w:rsidRPr="00C9346E">
          <w:rPr>
            <w:b w:val="0"/>
            <w:webHidden/>
          </w:rPr>
          <w:instrText xml:space="preserve"> PAGEREF _Toc104983731 \h </w:instrText>
        </w:r>
        <w:r w:rsidR="00E41841" w:rsidRPr="00C9346E">
          <w:rPr>
            <w:b w:val="0"/>
            <w:webHidden/>
          </w:rPr>
        </w:r>
        <w:r w:rsidR="00E41841" w:rsidRPr="00C9346E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14</w:t>
        </w:r>
        <w:r w:rsidR="00E41841" w:rsidRPr="00C9346E">
          <w:rPr>
            <w:b w:val="0"/>
            <w:webHidden/>
          </w:rPr>
          <w:fldChar w:fldCharType="end"/>
        </w:r>
      </w:hyperlink>
    </w:p>
    <w:p w14:paraId="2CAEC3D0" w14:textId="76287B0C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32" w:history="1">
        <w:r w:rsidR="00E41841" w:rsidRPr="00C9346E">
          <w:rPr>
            <w:rStyle w:val="Hyperlink"/>
            <w:rFonts w:ascii="Arial Fett" w:hAnsi="Arial Fett"/>
            <w:b w:val="0"/>
          </w:rPr>
          <w:t>13</w:t>
        </w:r>
        <w:r w:rsidR="00E41841" w:rsidRPr="00C9346E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C9346E">
          <w:rPr>
            <w:rStyle w:val="Hyperlink"/>
            <w:b w:val="0"/>
          </w:rPr>
          <w:t>Instrumentelle Diagnostik/Untersuchungen</w:t>
        </w:r>
        <w:r w:rsidR="00E41841" w:rsidRPr="00C9346E">
          <w:rPr>
            <w:b w:val="0"/>
            <w:webHidden/>
          </w:rPr>
          <w:tab/>
        </w:r>
        <w:r w:rsidR="00E41841" w:rsidRPr="00C9346E">
          <w:rPr>
            <w:b w:val="0"/>
            <w:webHidden/>
          </w:rPr>
          <w:fldChar w:fldCharType="begin"/>
        </w:r>
        <w:r w:rsidR="00E41841" w:rsidRPr="00C9346E">
          <w:rPr>
            <w:b w:val="0"/>
            <w:webHidden/>
          </w:rPr>
          <w:instrText xml:space="preserve"> PAGEREF _Toc104983732 \h </w:instrText>
        </w:r>
        <w:r w:rsidR="00E41841" w:rsidRPr="00C9346E">
          <w:rPr>
            <w:b w:val="0"/>
            <w:webHidden/>
          </w:rPr>
        </w:r>
        <w:r w:rsidR="00E41841" w:rsidRPr="00C9346E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15</w:t>
        </w:r>
        <w:r w:rsidR="00E41841" w:rsidRPr="00C9346E">
          <w:rPr>
            <w:b w:val="0"/>
            <w:webHidden/>
          </w:rPr>
          <w:fldChar w:fldCharType="end"/>
        </w:r>
      </w:hyperlink>
    </w:p>
    <w:p w14:paraId="479AD7AE" w14:textId="0FAB20F4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33" w:history="1">
        <w:r w:rsidR="00E41841" w:rsidRPr="00E41841">
          <w:rPr>
            <w:rStyle w:val="Hyperlink"/>
            <w:rFonts w:ascii="Arial Fett" w:hAnsi="Arial Fett"/>
            <w:b w:val="0"/>
          </w:rPr>
          <w:t>14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Umgang mit Laborproben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_Toc104983733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15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1A51153D" w14:textId="2914B977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34" w:history="1">
        <w:r w:rsidR="00E41841" w:rsidRPr="00E41841">
          <w:rPr>
            <w:rStyle w:val="Hyperlink"/>
            <w:rFonts w:ascii="Arial Fett" w:hAnsi="Arial Fett"/>
            <w:b w:val="0"/>
          </w:rPr>
          <w:t>14.1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Laborproben (in der Prüfstelle)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_Toc104983734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15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33A895A2" w14:textId="04D99B1C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35" w:history="1">
        <w:r w:rsidR="00E41841" w:rsidRPr="00E41841">
          <w:rPr>
            <w:rStyle w:val="Hyperlink"/>
            <w:rFonts w:ascii="Arial Fett" w:hAnsi="Arial Fett"/>
            <w:b w:val="0"/>
          </w:rPr>
          <w:t>14.2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Laborproben (im Prüflabor oder der auswertenden Stelle)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_Toc104983735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15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658144D6" w14:textId="593E26B6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36" w:history="1">
        <w:r w:rsidR="00E41841" w:rsidRPr="00E41841">
          <w:rPr>
            <w:rStyle w:val="Hyperlink"/>
            <w:rFonts w:ascii="Arial Fett" w:hAnsi="Arial Fett"/>
            <w:b w:val="0"/>
          </w:rPr>
          <w:t>15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Laboratorien (nicht PK, z. B. klinische Chemie, Hämatologie)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_Toc104983736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15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2B3AAF8B" w14:textId="0603B1B5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37" w:history="1">
        <w:r w:rsidR="00E41841" w:rsidRPr="00E41841">
          <w:rPr>
            <w:rStyle w:val="Hyperlink"/>
            <w:rFonts w:ascii="Arial Fett" w:hAnsi="Arial Fett"/>
            <w:b w:val="0"/>
          </w:rPr>
          <w:t>16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Bioanalytisches (PK) Labor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_Toc104983737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16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056D2D42" w14:textId="44441D6A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38" w:history="1">
        <w:r w:rsidR="00E41841" w:rsidRPr="00E41841">
          <w:rPr>
            <w:rStyle w:val="Hyperlink"/>
            <w:rFonts w:ascii="Arial Fett" w:hAnsi="Arial Fett"/>
            <w:b w:val="0"/>
          </w:rPr>
          <w:t>16.1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Verwendete Methoden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_Toc104983738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16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486DF493" w14:textId="2E42DFCD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39" w:history="1">
        <w:r w:rsidR="00E41841" w:rsidRPr="00E41841">
          <w:rPr>
            <w:rStyle w:val="Hyperlink"/>
            <w:rFonts w:ascii="Arial Fett" w:hAnsi="Arial Fett"/>
            <w:b w:val="0"/>
          </w:rPr>
          <w:t>16.2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Methodenvalidierung/Validierungsbericht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_Toc104983739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16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3D4C7CB3" w14:textId="64C592DF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40" w:history="1">
        <w:r w:rsidR="00E41841" w:rsidRPr="00E41841">
          <w:rPr>
            <w:rStyle w:val="Hyperlink"/>
            <w:rFonts w:ascii="Arial Fett" w:hAnsi="Arial Fett"/>
            <w:b w:val="0"/>
          </w:rPr>
          <w:t>16.3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Ergebnisse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_Toc104983740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16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3A58BBF0" w14:textId="533FB5F0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41" w:history="1">
        <w:r w:rsidR="00E41841" w:rsidRPr="00E41841">
          <w:rPr>
            <w:rStyle w:val="Hyperlink"/>
            <w:rFonts w:ascii="Arial Fett" w:hAnsi="Arial Fett"/>
            <w:b w:val="0"/>
          </w:rPr>
          <w:t>17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Pharmakokinetische Analyse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_Toc104983741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16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792EC904" w14:textId="0E8237C9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42" w:history="1">
        <w:r w:rsidR="00E41841" w:rsidRPr="00E41841">
          <w:rPr>
            <w:rStyle w:val="Hyperlink"/>
            <w:rFonts w:ascii="Arial Fett" w:hAnsi="Arial Fett"/>
            <w:b w:val="0"/>
          </w:rPr>
          <w:t>18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Statistische Auswertung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_Toc104983742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16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12E28EB3" w14:textId="2470FD92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43" w:history="1">
        <w:r w:rsidR="00E41841" w:rsidRPr="00E41841">
          <w:rPr>
            <w:rStyle w:val="Hyperlink"/>
            <w:rFonts w:ascii="Arial Fett" w:hAnsi="Arial Fett"/>
            <w:b w:val="0"/>
          </w:rPr>
          <w:t>19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Qualitätsmanagementsystem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_Toc104983743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16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18892067" w14:textId="5395A965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44" w:history="1">
        <w:r w:rsidR="00E41841" w:rsidRPr="00E41841">
          <w:rPr>
            <w:rStyle w:val="Hyperlink"/>
            <w:rFonts w:ascii="Arial Fett" w:hAnsi="Arial Fett"/>
            <w:b w:val="0"/>
          </w:rPr>
          <w:t>19.1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Verfahrensanweisungen/SOP-System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_Toc104983744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16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5FACCBCF" w14:textId="2E412EFF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45" w:history="1">
        <w:r w:rsidR="00E41841" w:rsidRPr="00E41841">
          <w:rPr>
            <w:rStyle w:val="Hyperlink"/>
            <w:rFonts w:ascii="Arial Fett" w:hAnsi="Arial Fett"/>
            <w:b w:val="0"/>
          </w:rPr>
          <w:t>19.2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Qualitätskontrolle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_Toc104983745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17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0313AD7A" w14:textId="4D263F3D" w:rsidR="00E41841" w:rsidRPr="00E41841" w:rsidRDefault="00E57965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746" w:history="1">
        <w:r w:rsidR="00E41841" w:rsidRPr="00E41841">
          <w:rPr>
            <w:rStyle w:val="Hyperlink"/>
            <w:rFonts w:ascii="Arial Fett" w:hAnsi="Arial Fett"/>
            <w:b w:val="0"/>
          </w:rPr>
          <w:t>19.3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1841" w:rsidRPr="00E41841">
          <w:rPr>
            <w:rStyle w:val="Hyperlink"/>
            <w:b w:val="0"/>
          </w:rPr>
          <w:t>Qualitätssicherung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_Toc104983746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17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24F2DCAA" w14:textId="1E39F5CF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47" w:history="1">
        <w:r w:rsidR="00E41841" w:rsidRPr="00E41841">
          <w:rPr>
            <w:rStyle w:val="Hyperlink"/>
            <w:rFonts w:ascii="Arial Fett" w:hAnsi="Arial Fett"/>
            <w:b w:val="0"/>
          </w:rPr>
          <w:t>20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Zusammenfassung und Schlussfolgerung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_Toc104983747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17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14083A35" w14:textId="58062146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48" w:history="1">
        <w:r w:rsidR="00E41841" w:rsidRPr="00E41841">
          <w:rPr>
            <w:rStyle w:val="Hyperlink"/>
            <w:rFonts w:ascii="Arial Fett" w:hAnsi="Arial Fett"/>
            <w:b w:val="0"/>
          </w:rPr>
          <w:t>21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Unterschriften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_Toc104983748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18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1AADC292" w14:textId="550F1FE7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49" w:history="1">
        <w:r w:rsidR="00E41841" w:rsidRPr="00E41841">
          <w:rPr>
            <w:rStyle w:val="Hyperlink"/>
            <w:rFonts w:ascii="Arial Fett" w:hAnsi="Arial Fett"/>
            <w:b w:val="0"/>
          </w:rPr>
          <w:t>22</w:t>
        </w:r>
        <w:r w:rsidR="00E41841" w:rsidRPr="00E4184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E41841" w:rsidRPr="00E41841">
          <w:rPr>
            <w:rStyle w:val="Hyperlink"/>
            <w:b w:val="0"/>
          </w:rPr>
          <w:t>Verteiler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_Toc104983749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18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170E212D" w14:textId="2CB1C2CE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50" w:history="1">
        <w:r w:rsidR="00E41841" w:rsidRPr="00E41841">
          <w:rPr>
            <w:rStyle w:val="Hyperlink"/>
            <w:b w:val="0"/>
          </w:rPr>
          <w:t>Anhänge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_Toc104983750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19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141B6F6D" w14:textId="6997B2B1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51" w:history="1">
        <w:r w:rsidR="00E41841" w:rsidRPr="00E41841">
          <w:rPr>
            <w:rStyle w:val="Hyperlink"/>
            <w:b w:val="0"/>
          </w:rPr>
          <w:t xml:space="preserve">A1. Übersicht der inspizierten Tätigkeiten/Bereich </w:t>
        </w:r>
        <w:r w:rsidR="00E41841" w:rsidRPr="00E41841">
          <w:rPr>
            <w:rStyle w:val="Hyperlink"/>
            <w:b w:val="0"/>
            <w:i/>
          </w:rPr>
          <w:t>→ optional auszufüllen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_Toc104983751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19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7B8E6549" w14:textId="2833492E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52" w:history="1">
        <w:r w:rsidR="00E41841" w:rsidRPr="00E41841">
          <w:rPr>
            <w:rStyle w:val="Hyperlink"/>
            <w:b w:val="0"/>
          </w:rPr>
          <w:t>A2. Studiendokumentation und Genehmigungen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_Toc104983752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27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20D0A6AB" w14:textId="52A9AC1F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53" w:history="1">
        <w:r w:rsidR="00E41841" w:rsidRPr="00E41841">
          <w:rPr>
            <w:rStyle w:val="Hyperlink"/>
            <w:b w:val="0"/>
          </w:rPr>
          <w:t>A3. &lt;Überschrift&gt;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_Toc104983753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28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7F96BF6A" w14:textId="279A47FC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54" w:history="1">
        <w:r w:rsidR="00E41841" w:rsidRPr="00E41841">
          <w:rPr>
            <w:rStyle w:val="Hyperlink"/>
            <w:b w:val="0"/>
          </w:rPr>
          <w:t>A4. &lt;Überschrift&gt;</w:t>
        </w:r>
        <w:r w:rsidR="00E41841" w:rsidRPr="00E41841">
          <w:rPr>
            <w:b w:val="0"/>
            <w:webHidden/>
          </w:rPr>
          <w:tab/>
        </w:r>
        <w:r w:rsidR="00E41841" w:rsidRPr="00E41841">
          <w:rPr>
            <w:b w:val="0"/>
            <w:webHidden/>
          </w:rPr>
          <w:fldChar w:fldCharType="begin"/>
        </w:r>
        <w:r w:rsidR="00E41841" w:rsidRPr="00E41841">
          <w:rPr>
            <w:b w:val="0"/>
            <w:webHidden/>
          </w:rPr>
          <w:instrText xml:space="preserve"> PAGEREF _Toc104983754 \h </w:instrText>
        </w:r>
        <w:r w:rsidR="00E41841" w:rsidRPr="00E41841">
          <w:rPr>
            <w:b w:val="0"/>
            <w:webHidden/>
          </w:rPr>
        </w:r>
        <w:r w:rsidR="00E41841" w:rsidRPr="00E41841">
          <w:rPr>
            <w:b w:val="0"/>
            <w:webHidden/>
          </w:rPr>
          <w:fldChar w:fldCharType="separate"/>
        </w:r>
        <w:r w:rsidR="003062D3">
          <w:rPr>
            <w:b w:val="0"/>
            <w:webHidden/>
          </w:rPr>
          <w:t>29</w:t>
        </w:r>
        <w:r w:rsidR="00E41841" w:rsidRPr="00E41841">
          <w:rPr>
            <w:b w:val="0"/>
            <w:webHidden/>
          </w:rPr>
          <w:fldChar w:fldCharType="end"/>
        </w:r>
      </w:hyperlink>
    </w:p>
    <w:p w14:paraId="553A48C8" w14:textId="64C85C78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55" w:history="1">
        <w:r w:rsidR="00E41841" w:rsidRPr="00E41841">
          <w:rPr>
            <w:rStyle w:val="Hyperlink"/>
            <w:b w:val="0"/>
          </w:rPr>
          <w:t>Addendum 1: Antworten des Sponsors, Antragstellers oder Inspizierten</w:t>
        </w:r>
      </w:hyperlink>
    </w:p>
    <w:p w14:paraId="3807037D" w14:textId="75906432" w:rsidR="00E41841" w:rsidRPr="00E41841" w:rsidRDefault="00E5796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756" w:history="1">
        <w:r w:rsidR="00E41841" w:rsidRPr="00E41841">
          <w:rPr>
            <w:rStyle w:val="Hyperlink"/>
            <w:b w:val="0"/>
          </w:rPr>
          <w:t>Addendum 2: Bewertung der Antworten auf den Inspektionsbericht durch die Inspektorinnen/Inspektoren</w:t>
        </w:r>
      </w:hyperlink>
    </w:p>
    <w:p w14:paraId="68F93BA5" w14:textId="41CD3998" w:rsidR="000E3474" w:rsidRDefault="00131F89">
      <w:pPr>
        <w:rPr>
          <w:rFonts w:eastAsiaTheme="minorHAnsi" w:cs="Arial"/>
          <w:szCs w:val="22"/>
          <w:lang w:eastAsia="en-US"/>
        </w:rPr>
      </w:pPr>
      <w:r w:rsidRPr="00E41841">
        <w:rPr>
          <w:rFonts w:cs="Arial"/>
          <w:szCs w:val="22"/>
        </w:rPr>
        <w:fldChar w:fldCharType="end"/>
      </w:r>
      <w:r w:rsidR="000E3474">
        <w:rPr>
          <w:rFonts w:cs="Arial"/>
          <w:b/>
        </w:rPr>
        <w:br w:type="page"/>
      </w:r>
    </w:p>
    <w:p w14:paraId="3C721643" w14:textId="77777777" w:rsidR="00E17934" w:rsidRPr="00454128" w:rsidRDefault="000E3474" w:rsidP="00454128">
      <w:pPr>
        <w:pStyle w:val="SOPSOP1"/>
        <w:numPr>
          <w:ilvl w:val="0"/>
          <w:numId w:val="0"/>
        </w:numPr>
      </w:pPr>
      <w:bookmarkStart w:id="0" w:name="_Toc104983702"/>
      <w:r w:rsidRPr="00454128">
        <w:lastRenderedPageBreak/>
        <w:t>Abkürzungen</w:t>
      </w:r>
      <w:bookmarkEnd w:id="0"/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54128" w:rsidRPr="00454128" w14:paraId="7221EF7A" w14:textId="77777777" w:rsidTr="00454128">
        <w:trPr>
          <w:jc w:val="center"/>
        </w:trPr>
        <w:tc>
          <w:tcPr>
            <w:tcW w:w="4233" w:type="dxa"/>
            <w:vAlign w:val="center"/>
          </w:tcPr>
          <w:p w14:paraId="7FCCE2B3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ADR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adverse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drug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reaction</w:t>
            </w:r>
            <w:proofErr w:type="spellEnd"/>
          </w:p>
        </w:tc>
      </w:tr>
      <w:tr w:rsidR="00454128" w:rsidRPr="00454128" w14:paraId="10E4A7DE" w14:textId="77777777" w:rsidTr="00454128">
        <w:trPr>
          <w:trHeight w:val="134"/>
          <w:jc w:val="center"/>
        </w:trPr>
        <w:tc>
          <w:tcPr>
            <w:tcW w:w="4233" w:type="dxa"/>
            <w:vAlign w:val="center"/>
          </w:tcPr>
          <w:p w14:paraId="1AECFE4E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AE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adverse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event</w:t>
            </w:r>
            <w:proofErr w:type="spellEnd"/>
          </w:p>
        </w:tc>
      </w:tr>
      <w:tr w:rsidR="00454128" w:rsidRPr="00454128" w14:paraId="79C5B007" w14:textId="77777777" w:rsidTr="00454128">
        <w:trPr>
          <w:jc w:val="center"/>
        </w:trPr>
        <w:tc>
          <w:tcPr>
            <w:tcW w:w="4233" w:type="dxa"/>
            <w:vAlign w:val="center"/>
          </w:tcPr>
          <w:p w14:paraId="2F08A599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CA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competent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authority</w:t>
            </w:r>
            <w:proofErr w:type="spellEnd"/>
          </w:p>
        </w:tc>
      </w:tr>
      <w:tr w:rsidR="00454128" w:rsidRPr="00E57965" w14:paraId="60FFC211" w14:textId="77777777" w:rsidTr="00454128">
        <w:trPr>
          <w:jc w:val="center"/>
        </w:trPr>
        <w:tc>
          <w:tcPr>
            <w:tcW w:w="4233" w:type="dxa"/>
            <w:vAlign w:val="center"/>
          </w:tcPr>
          <w:p w14:paraId="2FFEE764" w14:textId="77777777" w:rsidR="00454128" w:rsidRPr="005563C9" w:rsidRDefault="00454128" w:rsidP="00AC21BA">
            <w:pPr>
              <w:rPr>
                <w:rFonts w:cs="Arial"/>
                <w:b/>
                <w:szCs w:val="22"/>
                <w:lang w:val="en-US"/>
              </w:rPr>
            </w:pPr>
            <w:r w:rsidRPr="005563C9">
              <w:rPr>
                <w:rFonts w:cs="Arial"/>
                <w:szCs w:val="22"/>
                <w:lang w:val="en-US"/>
              </w:rPr>
              <w:t>CAPA</w:t>
            </w:r>
            <w:r w:rsidRPr="005563C9">
              <w:rPr>
                <w:rFonts w:cs="Arial"/>
                <w:szCs w:val="22"/>
                <w:lang w:val="en-US"/>
              </w:rPr>
              <w:tab/>
            </w:r>
            <w:r w:rsidRPr="005563C9">
              <w:rPr>
                <w:rFonts w:cs="Arial"/>
                <w:szCs w:val="22"/>
                <w:lang w:val="en-US"/>
              </w:rPr>
              <w:tab/>
              <w:t>corrective action preventive action</w:t>
            </w:r>
          </w:p>
        </w:tc>
      </w:tr>
      <w:tr w:rsidR="00454128" w:rsidRPr="00E57965" w14:paraId="71A1ED52" w14:textId="77777777" w:rsidTr="00454128">
        <w:trPr>
          <w:jc w:val="center"/>
        </w:trPr>
        <w:tc>
          <w:tcPr>
            <w:tcW w:w="4233" w:type="dxa"/>
            <w:vAlign w:val="center"/>
          </w:tcPr>
          <w:p w14:paraId="4EC4DEBE" w14:textId="77777777" w:rsidR="00454128" w:rsidRPr="005563C9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5563C9">
              <w:rPr>
                <w:rFonts w:cs="Arial"/>
                <w:szCs w:val="22"/>
                <w:lang w:val="en-US"/>
              </w:rPr>
              <w:t>CHMP</w:t>
            </w:r>
            <w:r w:rsidRPr="005563C9">
              <w:rPr>
                <w:rFonts w:cs="Arial"/>
                <w:szCs w:val="22"/>
                <w:lang w:val="en-US"/>
              </w:rPr>
              <w:tab/>
            </w:r>
            <w:r w:rsidRPr="005563C9">
              <w:rPr>
                <w:rFonts w:cs="Arial"/>
                <w:szCs w:val="22"/>
                <w:lang w:val="en-US"/>
              </w:rPr>
              <w:tab/>
              <w:t>Committee for Medicinal Products for Human Use</w:t>
            </w:r>
          </w:p>
        </w:tc>
      </w:tr>
      <w:tr w:rsidR="00454128" w:rsidRPr="00454128" w14:paraId="4A43683B" w14:textId="77777777" w:rsidTr="00454128">
        <w:trPr>
          <w:jc w:val="center"/>
        </w:trPr>
        <w:tc>
          <w:tcPr>
            <w:tcW w:w="4233" w:type="dxa"/>
            <w:vAlign w:val="center"/>
          </w:tcPr>
          <w:p w14:paraId="6C1A5BDF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CRA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clinical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research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associate</w:t>
            </w:r>
            <w:proofErr w:type="spellEnd"/>
          </w:p>
        </w:tc>
      </w:tr>
      <w:tr w:rsidR="00454128" w:rsidRPr="00E57965" w14:paraId="5612B72B" w14:textId="77777777" w:rsidTr="00454128">
        <w:trPr>
          <w:jc w:val="center"/>
        </w:trPr>
        <w:tc>
          <w:tcPr>
            <w:tcW w:w="4233" w:type="dxa"/>
            <w:vAlign w:val="center"/>
          </w:tcPr>
          <w:p w14:paraId="170280C5" w14:textId="77777777" w:rsidR="00454128" w:rsidRPr="005563C9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5563C9">
              <w:rPr>
                <w:rFonts w:cs="Arial"/>
                <w:szCs w:val="22"/>
                <w:lang w:val="en-US"/>
              </w:rPr>
              <w:t>(e)CRF</w:t>
            </w:r>
            <w:r w:rsidRPr="005563C9">
              <w:rPr>
                <w:rFonts w:cs="Arial"/>
                <w:szCs w:val="22"/>
                <w:lang w:val="en-US"/>
              </w:rPr>
              <w:tab/>
              <w:t>(electronic) case report form</w:t>
            </w:r>
          </w:p>
        </w:tc>
      </w:tr>
      <w:tr w:rsidR="00454128" w:rsidRPr="00454128" w14:paraId="3E799E3F" w14:textId="77777777" w:rsidTr="00454128">
        <w:trPr>
          <w:jc w:val="center"/>
        </w:trPr>
        <w:tc>
          <w:tcPr>
            <w:tcW w:w="4233" w:type="dxa"/>
            <w:vAlign w:val="center"/>
          </w:tcPr>
          <w:p w14:paraId="2709CFE7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CRO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contract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research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organisation</w:t>
            </w:r>
            <w:proofErr w:type="spellEnd"/>
          </w:p>
        </w:tc>
      </w:tr>
      <w:tr w:rsidR="00454128" w:rsidRPr="00454128" w14:paraId="773BC573" w14:textId="77777777" w:rsidTr="00454128">
        <w:trPr>
          <w:jc w:val="center"/>
        </w:trPr>
        <w:tc>
          <w:tcPr>
            <w:tcW w:w="4233" w:type="dxa"/>
            <w:vAlign w:val="center"/>
          </w:tcPr>
          <w:p w14:paraId="5AB89BBF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CSR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clinical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study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report</w:t>
            </w:r>
            <w:proofErr w:type="spellEnd"/>
          </w:p>
        </w:tc>
      </w:tr>
      <w:tr w:rsidR="00CC78FD" w:rsidRPr="00E57965" w14:paraId="2BB04689" w14:textId="77777777" w:rsidTr="00454128">
        <w:trPr>
          <w:jc w:val="center"/>
        </w:trPr>
        <w:tc>
          <w:tcPr>
            <w:tcW w:w="4233" w:type="dxa"/>
            <w:vAlign w:val="center"/>
          </w:tcPr>
          <w:p w14:paraId="4B12CF87" w14:textId="77777777" w:rsidR="00CC78FD" w:rsidRPr="001B40A8" w:rsidRDefault="00CC78FD" w:rsidP="00AC21BA">
            <w:pPr>
              <w:rPr>
                <w:rFonts w:cs="Arial"/>
                <w:szCs w:val="22"/>
                <w:lang w:val="en-US"/>
              </w:rPr>
            </w:pPr>
            <w:r w:rsidRPr="001B40A8">
              <w:rPr>
                <w:rFonts w:cs="Arial"/>
                <w:szCs w:val="22"/>
                <w:lang w:val="en-US"/>
              </w:rPr>
              <w:t>DSUR</w:t>
            </w:r>
            <w:r w:rsidRPr="001B40A8">
              <w:rPr>
                <w:rFonts w:cs="Arial"/>
                <w:szCs w:val="22"/>
                <w:lang w:val="en-US"/>
              </w:rPr>
              <w:tab/>
            </w:r>
            <w:r w:rsidRPr="001B40A8">
              <w:rPr>
                <w:rFonts w:cs="Arial"/>
                <w:szCs w:val="22"/>
                <w:lang w:val="en-US"/>
              </w:rPr>
              <w:tab/>
              <w:t>Development Safety Update Reports</w:t>
            </w:r>
          </w:p>
        </w:tc>
      </w:tr>
      <w:tr w:rsidR="00454128" w:rsidRPr="00454128" w14:paraId="12F9654A" w14:textId="77777777" w:rsidTr="00454128">
        <w:trPr>
          <w:jc w:val="center"/>
        </w:trPr>
        <w:tc>
          <w:tcPr>
            <w:tcW w:w="4233" w:type="dxa"/>
            <w:vAlign w:val="center"/>
          </w:tcPr>
          <w:p w14:paraId="248EBD1A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I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inspector</w:t>
            </w:r>
            <w:proofErr w:type="spellEnd"/>
          </w:p>
        </w:tc>
      </w:tr>
      <w:tr w:rsidR="00454128" w:rsidRPr="00454128" w14:paraId="5E1BC790" w14:textId="77777777" w:rsidTr="00454128">
        <w:trPr>
          <w:jc w:val="center"/>
        </w:trPr>
        <w:tc>
          <w:tcPr>
            <w:tcW w:w="4233" w:type="dxa"/>
            <w:vAlign w:val="center"/>
          </w:tcPr>
          <w:p w14:paraId="04AF8F5E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IB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investigator’s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brochure</w:t>
            </w:r>
            <w:proofErr w:type="spellEnd"/>
          </w:p>
        </w:tc>
      </w:tr>
      <w:tr w:rsidR="00454128" w:rsidRPr="00454128" w14:paraId="73662A88" w14:textId="77777777" w:rsidTr="00454128">
        <w:trPr>
          <w:jc w:val="center"/>
        </w:trPr>
        <w:tc>
          <w:tcPr>
            <w:tcW w:w="4233" w:type="dxa"/>
            <w:vAlign w:val="center"/>
          </w:tcPr>
          <w:p w14:paraId="6AC3C4EA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ICF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informed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consent</w:t>
            </w:r>
            <w:proofErr w:type="spellEnd"/>
            <w:r w:rsidRPr="00AC21BA">
              <w:rPr>
                <w:rFonts w:cs="Arial"/>
                <w:szCs w:val="22"/>
              </w:rPr>
              <w:t xml:space="preserve"> form</w:t>
            </w:r>
          </w:p>
        </w:tc>
      </w:tr>
      <w:tr w:rsidR="00454128" w:rsidRPr="00E57965" w14:paraId="49988159" w14:textId="77777777" w:rsidTr="00454128">
        <w:trPr>
          <w:jc w:val="center"/>
        </w:trPr>
        <w:tc>
          <w:tcPr>
            <w:tcW w:w="4233" w:type="dxa"/>
            <w:vAlign w:val="center"/>
          </w:tcPr>
          <w:p w14:paraId="317AA855" w14:textId="77777777" w:rsidR="00454128" w:rsidRPr="005563C9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5563C9">
              <w:rPr>
                <w:rFonts w:cs="Arial"/>
                <w:szCs w:val="22"/>
                <w:lang w:val="en-US"/>
              </w:rPr>
              <w:t>ICH</w:t>
            </w:r>
            <w:r w:rsidRPr="005563C9">
              <w:rPr>
                <w:rFonts w:cs="Arial"/>
                <w:szCs w:val="22"/>
                <w:lang w:val="en-US"/>
              </w:rPr>
              <w:tab/>
            </w:r>
            <w:r w:rsidRPr="005563C9">
              <w:rPr>
                <w:rFonts w:cs="Arial"/>
                <w:szCs w:val="22"/>
                <w:lang w:val="en-US"/>
              </w:rPr>
              <w:tab/>
              <w:t xml:space="preserve">International Conference on </w:t>
            </w:r>
            <w:proofErr w:type="spellStart"/>
            <w:r w:rsidRPr="005563C9">
              <w:rPr>
                <w:rFonts w:cs="Arial"/>
                <w:szCs w:val="22"/>
                <w:lang w:val="en-US"/>
              </w:rPr>
              <w:t>Harmonisation</w:t>
            </w:r>
            <w:proofErr w:type="spellEnd"/>
          </w:p>
        </w:tc>
      </w:tr>
      <w:tr w:rsidR="00454128" w:rsidRPr="00E57965" w14:paraId="734CDE33" w14:textId="77777777" w:rsidTr="00454128">
        <w:trPr>
          <w:jc w:val="center"/>
        </w:trPr>
        <w:tc>
          <w:tcPr>
            <w:tcW w:w="4233" w:type="dxa"/>
            <w:vAlign w:val="center"/>
          </w:tcPr>
          <w:p w14:paraId="7AA6FD35" w14:textId="77777777" w:rsidR="00454128" w:rsidRPr="005563C9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5563C9">
              <w:rPr>
                <w:rFonts w:cs="Arial"/>
                <w:szCs w:val="22"/>
                <w:lang w:val="en-US"/>
              </w:rPr>
              <w:t>(I)EC</w:t>
            </w:r>
            <w:r w:rsidRPr="005563C9">
              <w:rPr>
                <w:rFonts w:cs="Arial"/>
                <w:szCs w:val="22"/>
                <w:lang w:val="en-US"/>
              </w:rPr>
              <w:tab/>
            </w:r>
            <w:r w:rsidRPr="005563C9">
              <w:rPr>
                <w:rFonts w:cs="Arial"/>
                <w:szCs w:val="22"/>
                <w:lang w:val="en-US"/>
              </w:rPr>
              <w:tab/>
              <w:t>(independent) ethics committee</w:t>
            </w:r>
          </w:p>
        </w:tc>
      </w:tr>
      <w:tr w:rsidR="00454128" w:rsidRPr="00454128" w14:paraId="6A830237" w14:textId="77777777" w:rsidTr="00454128">
        <w:trPr>
          <w:jc w:val="center"/>
        </w:trPr>
        <w:tc>
          <w:tcPr>
            <w:tcW w:w="4233" w:type="dxa"/>
            <w:vAlign w:val="center"/>
          </w:tcPr>
          <w:p w14:paraId="66F545C8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IMP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investigational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medicinal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product</w:t>
            </w:r>
            <w:proofErr w:type="spellEnd"/>
          </w:p>
        </w:tc>
      </w:tr>
      <w:tr w:rsidR="00454128" w:rsidRPr="00454128" w14:paraId="6C1485C2" w14:textId="77777777" w:rsidTr="00454128">
        <w:trPr>
          <w:jc w:val="center"/>
        </w:trPr>
        <w:tc>
          <w:tcPr>
            <w:tcW w:w="4233" w:type="dxa"/>
            <w:vAlign w:val="center"/>
          </w:tcPr>
          <w:p w14:paraId="3EF8DBC9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IR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inspection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report</w:t>
            </w:r>
            <w:proofErr w:type="spellEnd"/>
          </w:p>
        </w:tc>
      </w:tr>
      <w:tr w:rsidR="00454128" w:rsidRPr="00E57965" w14:paraId="73B10FD1" w14:textId="77777777" w:rsidTr="00454128">
        <w:trPr>
          <w:jc w:val="center"/>
        </w:trPr>
        <w:tc>
          <w:tcPr>
            <w:tcW w:w="4233" w:type="dxa"/>
            <w:vAlign w:val="center"/>
          </w:tcPr>
          <w:p w14:paraId="6A5C5836" w14:textId="77777777" w:rsidR="00454128" w:rsidRPr="005563C9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5563C9">
              <w:rPr>
                <w:rFonts w:cs="Arial"/>
                <w:szCs w:val="22"/>
                <w:lang w:val="en-US"/>
              </w:rPr>
              <w:t>ISF</w:t>
            </w:r>
            <w:r w:rsidRPr="005563C9">
              <w:rPr>
                <w:rFonts w:cs="Arial"/>
                <w:szCs w:val="22"/>
                <w:lang w:val="en-US"/>
              </w:rPr>
              <w:tab/>
            </w:r>
            <w:r w:rsidRPr="005563C9">
              <w:rPr>
                <w:rFonts w:cs="Arial"/>
                <w:szCs w:val="22"/>
                <w:lang w:val="en-US"/>
              </w:rPr>
              <w:tab/>
              <w:t>investigator site file/investigator</w:t>
            </w:r>
          </w:p>
        </w:tc>
      </w:tr>
      <w:tr w:rsidR="00454128" w:rsidRPr="00E57965" w14:paraId="4C3602E8" w14:textId="77777777" w:rsidTr="00454128">
        <w:trPr>
          <w:jc w:val="center"/>
        </w:trPr>
        <w:tc>
          <w:tcPr>
            <w:tcW w:w="4233" w:type="dxa"/>
            <w:vAlign w:val="center"/>
          </w:tcPr>
          <w:p w14:paraId="6AB8BCF5" w14:textId="77777777" w:rsidR="00454128" w:rsidRPr="005563C9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5563C9">
              <w:rPr>
                <w:rFonts w:cs="Arial"/>
                <w:szCs w:val="22"/>
                <w:lang w:val="en-US"/>
              </w:rPr>
              <w:t>IVRS</w:t>
            </w:r>
            <w:r w:rsidRPr="005563C9">
              <w:rPr>
                <w:rFonts w:cs="Arial"/>
                <w:szCs w:val="22"/>
                <w:lang w:val="en-US"/>
              </w:rPr>
              <w:tab/>
            </w:r>
            <w:r w:rsidRPr="005563C9">
              <w:rPr>
                <w:rFonts w:cs="Arial"/>
                <w:szCs w:val="22"/>
                <w:lang w:val="en-US"/>
              </w:rPr>
              <w:tab/>
              <w:t>interactive voice response system</w:t>
            </w:r>
          </w:p>
        </w:tc>
      </w:tr>
      <w:tr w:rsidR="00454128" w:rsidRPr="00E57965" w14:paraId="410C8AED" w14:textId="77777777" w:rsidTr="00454128">
        <w:trPr>
          <w:jc w:val="center"/>
        </w:trPr>
        <w:tc>
          <w:tcPr>
            <w:tcW w:w="4233" w:type="dxa"/>
            <w:vAlign w:val="center"/>
          </w:tcPr>
          <w:p w14:paraId="4F1A5A71" w14:textId="77777777" w:rsidR="00454128" w:rsidRPr="005563C9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5563C9">
              <w:rPr>
                <w:rFonts w:cs="Arial"/>
                <w:szCs w:val="22"/>
                <w:lang w:val="en-US"/>
              </w:rPr>
              <w:t>IWRS</w:t>
            </w:r>
            <w:r w:rsidRPr="005563C9">
              <w:rPr>
                <w:rFonts w:cs="Arial"/>
                <w:szCs w:val="22"/>
                <w:lang w:val="en-US"/>
              </w:rPr>
              <w:tab/>
            </w:r>
            <w:r w:rsidRPr="005563C9">
              <w:rPr>
                <w:rFonts w:cs="Arial"/>
                <w:szCs w:val="22"/>
                <w:lang w:val="en-US"/>
              </w:rPr>
              <w:tab/>
              <w:t>interactive web response system</w:t>
            </w:r>
          </w:p>
        </w:tc>
      </w:tr>
      <w:tr w:rsidR="00454128" w:rsidRPr="00454128" w14:paraId="7253E27D" w14:textId="77777777" w:rsidTr="00454128">
        <w:trPr>
          <w:jc w:val="center"/>
        </w:trPr>
        <w:tc>
          <w:tcPr>
            <w:tcW w:w="4233" w:type="dxa"/>
            <w:vAlign w:val="center"/>
          </w:tcPr>
          <w:p w14:paraId="193A72D4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LI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lead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inspector</w:t>
            </w:r>
            <w:proofErr w:type="spellEnd"/>
          </w:p>
        </w:tc>
      </w:tr>
      <w:tr w:rsidR="00454128" w:rsidRPr="00454128" w14:paraId="79EA67F3" w14:textId="77777777" w:rsidTr="00454128">
        <w:trPr>
          <w:jc w:val="center"/>
        </w:trPr>
        <w:tc>
          <w:tcPr>
            <w:tcW w:w="4233" w:type="dxa"/>
            <w:vAlign w:val="center"/>
          </w:tcPr>
          <w:p w14:paraId="1724CD73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MAA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marketing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authorisation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application</w:t>
            </w:r>
            <w:proofErr w:type="spellEnd"/>
          </w:p>
        </w:tc>
      </w:tr>
      <w:tr w:rsidR="00454128" w:rsidRPr="00454128" w14:paraId="723DBD7E" w14:textId="77777777" w:rsidTr="00454128">
        <w:trPr>
          <w:jc w:val="center"/>
        </w:trPr>
        <w:tc>
          <w:tcPr>
            <w:tcW w:w="4233" w:type="dxa"/>
            <w:vAlign w:val="center"/>
          </w:tcPr>
          <w:p w14:paraId="30A2D7CE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MVR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monitoring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visit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report</w:t>
            </w:r>
            <w:proofErr w:type="spellEnd"/>
          </w:p>
        </w:tc>
      </w:tr>
      <w:tr w:rsidR="00454128" w:rsidRPr="00454128" w14:paraId="7B4F0937" w14:textId="77777777" w:rsidTr="00454128">
        <w:trPr>
          <w:jc w:val="center"/>
        </w:trPr>
        <w:tc>
          <w:tcPr>
            <w:tcW w:w="4233" w:type="dxa"/>
            <w:vAlign w:val="center"/>
          </w:tcPr>
          <w:p w14:paraId="459B8BCD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PI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principal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investigator</w:t>
            </w:r>
            <w:proofErr w:type="spellEnd"/>
          </w:p>
        </w:tc>
      </w:tr>
      <w:tr w:rsidR="00454128" w:rsidRPr="00454128" w14:paraId="7BAC88A4" w14:textId="77777777" w:rsidTr="00454128">
        <w:trPr>
          <w:jc w:val="center"/>
        </w:trPr>
        <w:tc>
          <w:tcPr>
            <w:tcW w:w="4233" w:type="dxa"/>
            <w:vAlign w:val="center"/>
          </w:tcPr>
          <w:p w14:paraId="222189B4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PIS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patient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information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sheet</w:t>
            </w:r>
            <w:proofErr w:type="spellEnd"/>
          </w:p>
        </w:tc>
      </w:tr>
      <w:tr w:rsidR="00454128" w:rsidRPr="00454128" w14:paraId="7E8A9916" w14:textId="77777777" w:rsidTr="00454128">
        <w:trPr>
          <w:jc w:val="center"/>
        </w:trPr>
        <w:tc>
          <w:tcPr>
            <w:tcW w:w="4233" w:type="dxa"/>
            <w:vAlign w:val="center"/>
          </w:tcPr>
          <w:p w14:paraId="2502FC02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RI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reporting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inspector</w:t>
            </w:r>
            <w:proofErr w:type="spellEnd"/>
          </w:p>
        </w:tc>
      </w:tr>
      <w:tr w:rsidR="00454128" w:rsidRPr="00454128" w14:paraId="303A2B0C" w14:textId="77777777" w:rsidTr="00454128">
        <w:trPr>
          <w:jc w:val="center"/>
        </w:trPr>
        <w:tc>
          <w:tcPr>
            <w:tcW w:w="4233" w:type="dxa"/>
            <w:vAlign w:val="center"/>
          </w:tcPr>
          <w:p w14:paraId="261FE252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SI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sub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investigator</w:t>
            </w:r>
            <w:proofErr w:type="spellEnd"/>
          </w:p>
        </w:tc>
      </w:tr>
      <w:tr w:rsidR="00454128" w:rsidRPr="00454128" w14:paraId="7EF73865" w14:textId="77777777" w:rsidTr="00454128">
        <w:trPr>
          <w:jc w:val="center"/>
        </w:trPr>
        <w:tc>
          <w:tcPr>
            <w:tcW w:w="4233" w:type="dxa"/>
            <w:vAlign w:val="center"/>
          </w:tcPr>
          <w:p w14:paraId="42923B3C" w14:textId="77777777" w:rsidR="00454128" w:rsidRPr="00AC21BA" w:rsidRDefault="00454128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TMF</w:t>
            </w:r>
            <w:r w:rsidRPr="00AC21BA">
              <w:rPr>
                <w:rFonts w:cs="Arial"/>
                <w:szCs w:val="22"/>
              </w:rPr>
              <w:tab/>
            </w:r>
            <w:r w:rsidRPr="00AC21BA">
              <w:rPr>
                <w:rFonts w:cs="Arial"/>
                <w:szCs w:val="22"/>
              </w:rPr>
              <w:tab/>
            </w:r>
            <w:proofErr w:type="spellStart"/>
            <w:r w:rsidRPr="00AC21BA">
              <w:rPr>
                <w:rFonts w:cs="Arial"/>
                <w:szCs w:val="22"/>
              </w:rPr>
              <w:t>trial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master</w:t>
            </w:r>
            <w:proofErr w:type="spellEnd"/>
            <w:r w:rsidRPr="00AC21BA">
              <w:rPr>
                <w:rFonts w:cs="Arial"/>
                <w:szCs w:val="22"/>
              </w:rPr>
              <w:t xml:space="preserve"> </w:t>
            </w:r>
            <w:proofErr w:type="spellStart"/>
            <w:r w:rsidRPr="00AC21BA">
              <w:rPr>
                <w:rFonts w:cs="Arial"/>
                <w:szCs w:val="22"/>
              </w:rPr>
              <w:t>file</w:t>
            </w:r>
            <w:proofErr w:type="spellEnd"/>
          </w:p>
        </w:tc>
      </w:tr>
    </w:tbl>
    <w:p w14:paraId="6D3B8575" w14:textId="77777777" w:rsidR="000E3474" w:rsidRDefault="000E3474" w:rsidP="00E17934">
      <w:pPr>
        <w:pStyle w:val="SOPSOP1"/>
        <w:numPr>
          <w:ilvl w:val="0"/>
          <w:numId w:val="0"/>
        </w:numPr>
        <w:spacing w:before="0"/>
        <w:rPr>
          <w:rFonts w:cs="Arial"/>
          <w:b w:val="0"/>
          <w:sz w:val="22"/>
        </w:rPr>
      </w:pPr>
    </w:p>
    <w:p w14:paraId="1F7BC2A1" w14:textId="77777777" w:rsidR="00743BDA" w:rsidRPr="00F00BEE" w:rsidRDefault="00743BDA" w:rsidP="00F00BEE">
      <w:pPr>
        <w:rPr>
          <w:b/>
          <w:i/>
          <w:color w:val="FF0000"/>
        </w:rPr>
      </w:pPr>
      <w:r w:rsidRPr="00F00BEE">
        <w:rPr>
          <w:i/>
          <w:color w:val="FF0000"/>
        </w:rPr>
        <w:t>Eine Erweiterung der Abkürzungsliste ist möglich, ggf. auch Streichung einzelner Abkürzungen.</w:t>
      </w:r>
    </w:p>
    <w:p w14:paraId="69E66E55" w14:textId="77777777" w:rsidR="00454128" w:rsidRDefault="00454128">
      <w:pPr>
        <w:rPr>
          <w:rFonts w:eastAsiaTheme="minorHAnsi" w:cs="Arial"/>
          <w:szCs w:val="22"/>
          <w:lang w:eastAsia="en-US"/>
        </w:rPr>
      </w:pPr>
      <w:r>
        <w:rPr>
          <w:rFonts w:cs="Arial"/>
          <w:b/>
        </w:rPr>
        <w:br w:type="page"/>
      </w:r>
    </w:p>
    <w:tbl>
      <w:tblPr>
        <w:tblStyle w:val="Tabellenraster"/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8"/>
        <w:gridCol w:w="275"/>
        <w:gridCol w:w="1571"/>
        <w:gridCol w:w="4524"/>
      </w:tblGrid>
      <w:tr w:rsidR="001B16CA" w14:paraId="1852CF94" w14:textId="77777777" w:rsidTr="002810B3">
        <w:trPr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8239689" w14:textId="77777777" w:rsidR="001B16CA" w:rsidRPr="001B16CA" w:rsidRDefault="001B16CA" w:rsidP="002810B3">
            <w:pPr>
              <w:pStyle w:val="SOPSOP1"/>
              <w:spacing w:before="120" w:after="120"/>
              <w:ind w:left="357" w:hanging="357"/>
              <w:rPr>
                <w:rFonts w:cs="Arial"/>
                <w:sz w:val="22"/>
              </w:rPr>
            </w:pPr>
            <w:bookmarkStart w:id="1" w:name="_Toc104983703"/>
            <w:r w:rsidRPr="00454128">
              <w:lastRenderedPageBreak/>
              <w:t>Administrative Informationen</w:t>
            </w:r>
            <w:bookmarkEnd w:id="1"/>
          </w:p>
        </w:tc>
      </w:tr>
      <w:tr w:rsidR="001B16CA" w14:paraId="5083C5C1" w14:textId="77777777" w:rsidTr="001B16CA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3BF21105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t>Prüfpräparate</w:t>
            </w:r>
          </w:p>
        </w:tc>
      </w:tr>
      <w:tr w:rsidR="001B16CA" w14:paraId="2B009818" w14:textId="77777777" w:rsidTr="007717EB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6A466E41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&lt;Name(n) Produkt(e)&gt;</w:t>
            </w:r>
            <w:r w:rsidR="006351A0">
              <w:rPr>
                <w:rFonts w:cs="Arial"/>
                <w:szCs w:val="22"/>
              </w:rPr>
              <w:t xml:space="preserve"> </w:t>
            </w:r>
            <w:r w:rsidR="006351A0" w:rsidRPr="006351A0">
              <w:rPr>
                <w:rFonts w:cs="Arial"/>
                <w:i/>
                <w:color w:val="FF0000"/>
                <w:szCs w:val="22"/>
              </w:rPr>
              <w:t>→</w:t>
            </w:r>
            <w:r w:rsidR="006351A0">
              <w:rPr>
                <w:rFonts w:cs="Arial"/>
                <w:b/>
                <w:szCs w:val="22"/>
              </w:rPr>
              <w:t xml:space="preserve"> </w:t>
            </w:r>
            <w:r w:rsidR="006351A0" w:rsidRPr="006351A0">
              <w:rPr>
                <w:rFonts w:cs="Arial"/>
                <w:i/>
                <w:color w:val="FF0000"/>
                <w:szCs w:val="22"/>
              </w:rPr>
              <w:t>hier sind Produktname(n) und Wirkstoff(e) einzutragen</w:t>
            </w:r>
          </w:p>
        </w:tc>
      </w:tr>
      <w:tr w:rsidR="001B16CA" w14:paraId="7A4CFD6C" w14:textId="77777777" w:rsidTr="001B16CA">
        <w:trPr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</w:tcPr>
          <w:p w14:paraId="50D79A73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</w:p>
        </w:tc>
      </w:tr>
      <w:tr w:rsidR="001B16CA" w14:paraId="6A68ECF2" w14:textId="77777777" w:rsidTr="001B16CA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76A31BA8" w14:textId="77777777" w:rsidR="00F00BEE" w:rsidRPr="00F00BEE" w:rsidRDefault="001B16CA" w:rsidP="00CC78FD">
            <w:pPr>
              <w:rPr>
                <w:rFonts w:cs="Arial"/>
                <w:i/>
                <w:color w:val="FF0000"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t>Klinische Prüfung(en)</w:t>
            </w:r>
            <w:r w:rsidR="006351A0">
              <w:rPr>
                <w:rFonts w:cs="Arial"/>
                <w:b/>
                <w:szCs w:val="22"/>
              </w:rPr>
              <w:t xml:space="preserve"> </w:t>
            </w:r>
            <w:r w:rsidR="006351A0" w:rsidRPr="006351A0">
              <w:rPr>
                <w:rFonts w:cs="Arial"/>
                <w:i/>
                <w:color w:val="FF0000"/>
                <w:szCs w:val="22"/>
              </w:rPr>
              <w:t>→</w:t>
            </w:r>
            <w:r w:rsidR="006351A0">
              <w:rPr>
                <w:rFonts w:cs="Arial"/>
                <w:b/>
                <w:szCs w:val="22"/>
              </w:rPr>
              <w:t xml:space="preserve"> </w:t>
            </w:r>
            <w:r w:rsidR="006351A0" w:rsidRPr="006351A0">
              <w:rPr>
                <w:rFonts w:cs="Arial"/>
                <w:i/>
                <w:color w:val="FF0000"/>
                <w:szCs w:val="22"/>
              </w:rPr>
              <w:t>sofern mehrere CTs inspiziert werden, ist die Tabelle entsprechend zu erweitern (Angabe der Daten für jede CT)</w:t>
            </w:r>
          </w:p>
        </w:tc>
      </w:tr>
      <w:tr w:rsidR="001B16CA" w14:paraId="7233894C" w14:textId="77777777" w:rsidTr="001B16CA">
        <w:trPr>
          <w:jc w:val="center"/>
        </w:trPr>
        <w:tc>
          <w:tcPr>
            <w:tcW w:w="4548" w:type="dxa"/>
            <w:gridSpan w:val="4"/>
          </w:tcPr>
          <w:p w14:paraId="5656F5ED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  <w:proofErr w:type="spellStart"/>
            <w:r w:rsidRPr="00AC21BA">
              <w:rPr>
                <w:rFonts w:cs="Arial"/>
                <w:szCs w:val="22"/>
              </w:rPr>
              <w:t>EudraCT</w:t>
            </w:r>
            <w:proofErr w:type="spellEnd"/>
            <w:r w:rsidRPr="00AC21BA">
              <w:rPr>
                <w:rFonts w:cs="Arial"/>
                <w:szCs w:val="22"/>
              </w:rPr>
              <w:t xml:space="preserve"> Nummer</w:t>
            </w:r>
          </w:p>
        </w:tc>
        <w:tc>
          <w:tcPr>
            <w:tcW w:w="4524" w:type="dxa"/>
          </w:tcPr>
          <w:p w14:paraId="61256228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</w:p>
        </w:tc>
      </w:tr>
      <w:tr w:rsidR="001B16CA" w14:paraId="6C0D8D80" w14:textId="77777777" w:rsidTr="001B16CA">
        <w:trPr>
          <w:jc w:val="center"/>
        </w:trPr>
        <w:tc>
          <w:tcPr>
            <w:tcW w:w="4548" w:type="dxa"/>
            <w:gridSpan w:val="4"/>
          </w:tcPr>
          <w:p w14:paraId="3E27109C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Sponsor</w:t>
            </w:r>
            <w:r w:rsidR="006C339C" w:rsidRPr="00C960EF">
              <w:rPr>
                <w:rFonts w:cs="Arial"/>
                <w:b/>
                <w:i/>
                <w:szCs w:val="22"/>
              </w:rPr>
              <w:t xml:space="preserve"> </w:t>
            </w:r>
            <w:r w:rsidR="006C339C" w:rsidRPr="005E422B">
              <w:rPr>
                <w:rFonts w:cs="Arial"/>
                <w:b/>
                <w:i/>
                <w:color w:val="FF0000"/>
                <w:szCs w:val="22"/>
              </w:rPr>
              <w:t xml:space="preserve">→ </w:t>
            </w:r>
            <w:r w:rsidR="006C339C" w:rsidRPr="005E422B">
              <w:rPr>
                <w:rFonts w:cs="Arial"/>
                <w:i/>
                <w:color w:val="FF0000"/>
                <w:szCs w:val="22"/>
              </w:rPr>
              <w:t>Name und Anschrift</w:t>
            </w:r>
          </w:p>
        </w:tc>
        <w:tc>
          <w:tcPr>
            <w:tcW w:w="4524" w:type="dxa"/>
          </w:tcPr>
          <w:p w14:paraId="7BB50F01" w14:textId="77777777" w:rsidR="001B16CA" w:rsidRPr="005563C9" w:rsidRDefault="001B16CA" w:rsidP="00AC21BA">
            <w:pPr>
              <w:rPr>
                <w:rFonts w:cs="Arial"/>
                <w:b/>
                <w:i/>
                <w:szCs w:val="22"/>
              </w:rPr>
            </w:pPr>
          </w:p>
        </w:tc>
      </w:tr>
      <w:tr w:rsidR="001B16CA" w14:paraId="3A7EC670" w14:textId="77777777" w:rsidTr="001B16CA">
        <w:trPr>
          <w:jc w:val="center"/>
        </w:trPr>
        <w:tc>
          <w:tcPr>
            <w:tcW w:w="4548" w:type="dxa"/>
            <w:gridSpan w:val="4"/>
          </w:tcPr>
          <w:p w14:paraId="5EFA5651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Studienprotokoll Code</w:t>
            </w:r>
          </w:p>
        </w:tc>
        <w:tc>
          <w:tcPr>
            <w:tcW w:w="4524" w:type="dxa"/>
          </w:tcPr>
          <w:p w14:paraId="44CE5424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</w:p>
        </w:tc>
      </w:tr>
      <w:tr w:rsidR="001B16CA" w14:paraId="49A25BB8" w14:textId="77777777" w:rsidTr="001B16CA">
        <w:trPr>
          <w:jc w:val="center"/>
        </w:trPr>
        <w:tc>
          <w:tcPr>
            <w:tcW w:w="4548" w:type="dxa"/>
            <w:gridSpan w:val="4"/>
          </w:tcPr>
          <w:p w14:paraId="2C8F9CF7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Studienprotokoll Titel</w:t>
            </w:r>
          </w:p>
        </w:tc>
        <w:tc>
          <w:tcPr>
            <w:tcW w:w="4524" w:type="dxa"/>
          </w:tcPr>
          <w:p w14:paraId="1C858740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</w:p>
        </w:tc>
      </w:tr>
      <w:tr w:rsidR="001B16CA" w14:paraId="01794889" w14:textId="77777777" w:rsidTr="001B16CA">
        <w:trPr>
          <w:jc w:val="center"/>
        </w:trPr>
        <w:tc>
          <w:tcPr>
            <w:tcW w:w="4548" w:type="dxa"/>
            <w:gridSpan w:val="4"/>
          </w:tcPr>
          <w:p w14:paraId="74A587E5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Anzahl (gesamt) teilnehmender Prüfstellen</w:t>
            </w:r>
          </w:p>
        </w:tc>
        <w:tc>
          <w:tcPr>
            <w:tcW w:w="4524" w:type="dxa"/>
          </w:tcPr>
          <w:p w14:paraId="0D5B452B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</w:p>
        </w:tc>
      </w:tr>
      <w:tr w:rsidR="001B16CA" w14:paraId="7DBEEF78" w14:textId="77777777" w:rsidTr="001B16CA">
        <w:trPr>
          <w:jc w:val="center"/>
        </w:trPr>
        <w:tc>
          <w:tcPr>
            <w:tcW w:w="4548" w:type="dxa"/>
            <w:gridSpan w:val="4"/>
          </w:tcPr>
          <w:p w14:paraId="24E04EF1" w14:textId="77777777" w:rsidR="001B16CA" w:rsidRPr="00AC21BA" w:rsidRDefault="005563C9" w:rsidP="00AC21BA">
            <w:pPr>
              <w:rPr>
                <w:rFonts w:cs="Arial"/>
                <w:b/>
                <w:szCs w:val="22"/>
              </w:rPr>
            </w:pPr>
            <w:r w:rsidRPr="005563C9">
              <w:rPr>
                <w:rFonts w:cs="Arial"/>
                <w:szCs w:val="22"/>
              </w:rPr>
              <w:t>Anzahl Studienteilnehmer (geplant und bisher eingeschlossen)</w:t>
            </w:r>
          </w:p>
        </w:tc>
        <w:tc>
          <w:tcPr>
            <w:tcW w:w="4524" w:type="dxa"/>
          </w:tcPr>
          <w:p w14:paraId="4C413C9B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</w:p>
        </w:tc>
      </w:tr>
      <w:tr w:rsidR="001B16CA" w14:paraId="0DC6BF6B" w14:textId="77777777" w:rsidTr="001B16CA">
        <w:trPr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</w:tcPr>
          <w:p w14:paraId="20F5B8FF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46EE7A94" w14:textId="77777777" w:rsidTr="001B16CA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1CAA28DD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t>Inspizierte Einrichtung</w:t>
            </w:r>
          </w:p>
        </w:tc>
      </w:tr>
      <w:tr w:rsidR="001B16CA" w14:paraId="333F8D39" w14:textId="77777777" w:rsidTr="001B16CA">
        <w:trPr>
          <w:jc w:val="center"/>
        </w:trPr>
        <w:tc>
          <w:tcPr>
            <w:tcW w:w="4548" w:type="dxa"/>
            <w:gridSpan w:val="4"/>
          </w:tcPr>
          <w:p w14:paraId="45E166DE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Name</w:t>
            </w:r>
            <w:r w:rsidR="00DD1C57">
              <w:rPr>
                <w:rFonts w:cs="Arial"/>
                <w:szCs w:val="22"/>
              </w:rPr>
              <w:t>/</w:t>
            </w:r>
            <w:r w:rsidRPr="00AC21BA">
              <w:rPr>
                <w:rFonts w:cs="Arial"/>
                <w:szCs w:val="22"/>
              </w:rPr>
              <w:t>Bezeichnung</w:t>
            </w:r>
          </w:p>
        </w:tc>
        <w:tc>
          <w:tcPr>
            <w:tcW w:w="4524" w:type="dxa"/>
          </w:tcPr>
          <w:p w14:paraId="73342A16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3A64D3B9" w14:textId="77777777" w:rsidTr="001B16CA">
        <w:trPr>
          <w:jc w:val="center"/>
        </w:trPr>
        <w:tc>
          <w:tcPr>
            <w:tcW w:w="4548" w:type="dxa"/>
            <w:gridSpan w:val="4"/>
          </w:tcPr>
          <w:p w14:paraId="281987AB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(Haupt)Prüfer</w:t>
            </w:r>
            <w:r w:rsidRPr="00AC21BA">
              <w:rPr>
                <w:rStyle w:val="Funotenzeichen"/>
                <w:rFonts w:cs="Arial"/>
                <w:szCs w:val="22"/>
              </w:rPr>
              <w:footnoteReference w:id="3"/>
            </w:r>
          </w:p>
        </w:tc>
        <w:tc>
          <w:tcPr>
            <w:tcW w:w="4524" w:type="dxa"/>
          </w:tcPr>
          <w:p w14:paraId="76767B4B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478FB8D3" w14:textId="77777777" w:rsidTr="001B16CA">
        <w:trPr>
          <w:jc w:val="center"/>
        </w:trPr>
        <w:tc>
          <w:tcPr>
            <w:tcW w:w="4548" w:type="dxa"/>
            <w:gridSpan w:val="4"/>
            <w:tcBorders>
              <w:bottom w:val="single" w:sz="4" w:space="0" w:color="auto"/>
            </w:tcBorders>
          </w:tcPr>
          <w:p w14:paraId="491B3434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Anschrift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33AE7A1F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2667E7B7" w14:textId="77777777" w:rsidTr="001B16CA">
        <w:trPr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</w:tcPr>
          <w:p w14:paraId="6FB24E04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2691C73E" w14:textId="77777777" w:rsidTr="001B16CA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7B311F7C" w14:textId="77777777" w:rsidR="001B16CA" w:rsidRPr="00AC21BA" w:rsidRDefault="001B16CA" w:rsidP="006351A0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t>Eckdaten der inspizierten Einrichtung</w:t>
            </w:r>
            <w:r w:rsidR="006351A0">
              <w:rPr>
                <w:rFonts w:cs="Arial"/>
                <w:b/>
                <w:szCs w:val="22"/>
              </w:rPr>
              <w:t xml:space="preserve"> </w:t>
            </w:r>
            <w:r w:rsidR="006351A0" w:rsidRPr="006351A0">
              <w:rPr>
                <w:rFonts w:cs="Arial"/>
                <w:i/>
                <w:color w:val="FF0000"/>
                <w:szCs w:val="22"/>
              </w:rPr>
              <w:t>→</w:t>
            </w:r>
            <w:r w:rsidR="006351A0">
              <w:rPr>
                <w:rFonts w:cs="Arial"/>
                <w:b/>
                <w:szCs w:val="22"/>
              </w:rPr>
              <w:t xml:space="preserve"> </w:t>
            </w:r>
            <w:r w:rsidR="006351A0" w:rsidRPr="006351A0">
              <w:rPr>
                <w:rFonts w:cs="Arial"/>
                <w:i/>
                <w:color w:val="FF0000"/>
                <w:szCs w:val="22"/>
              </w:rPr>
              <w:t>die in der linken Spalte stehenden Angaben müssen ggf. an die zu inspizierende Einrichtung angepasst werden</w:t>
            </w:r>
          </w:p>
        </w:tc>
      </w:tr>
      <w:tr w:rsidR="001B16CA" w14:paraId="580D56D2" w14:textId="77777777" w:rsidTr="001B16CA">
        <w:trPr>
          <w:jc w:val="center"/>
        </w:trPr>
        <w:tc>
          <w:tcPr>
            <w:tcW w:w="4548" w:type="dxa"/>
            <w:gridSpan w:val="4"/>
          </w:tcPr>
          <w:p w14:paraId="41955E47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Anzahl Studienteilnehmer in der Prüfstelle</w:t>
            </w:r>
          </w:p>
        </w:tc>
        <w:tc>
          <w:tcPr>
            <w:tcW w:w="4524" w:type="dxa"/>
          </w:tcPr>
          <w:p w14:paraId="1A4EB1F2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259EC370" w14:textId="77777777" w:rsidTr="001B16CA">
        <w:trPr>
          <w:jc w:val="center"/>
        </w:trPr>
        <w:tc>
          <w:tcPr>
            <w:tcW w:w="4548" w:type="dxa"/>
            <w:gridSpan w:val="4"/>
          </w:tcPr>
          <w:p w14:paraId="12C8A230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 xml:space="preserve">Erster Patient erster </w:t>
            </w:r>
            <w:proofErr w:type="spellStart"/>
            <w:r w:rsidRPr="00AC21BA">
              <w:rPr>
                <w:rFonts w:cs="Arial"/>
                <w:szCs w:val="22"/>
              </w:rPr>
              <w:t>Visit</w:t>
            </w:r>
            <w:proofErr w:type="spellEnd"/>
          </w:p>
        </w:tc>
        <w:tc>
          <w:tcPr>
            <w:tcW w:w="4524" w:type="dxa"/>
          </w:tcPr>
          <w:p w14:paraId="3602D47E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0A949C03" w14:textId="77777777" w:rsidTr="001B16CA">
        <w:trPr>
          <w:jc w:val="center"/>
        </w:trPr>
        <w:tc>
          <w:tcPr>
            <w:tcW w:w="4548" w:type="dxa"/>
            <w:gridSpan w:val="4"/>
          </w:tcPr>
          <w:p w14:paraId="56BC551C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 xml:space="preserve">Letzter Patient letzter </w:t>
            </w:r>
            <w:proofErr w:type="spellStart"/>
            <w:r w:rsidRPr="00AC21BA">
              <w:rPr>
                <w:rFonts w:cs="Arial"/>
                <w:szCs w:val="22"/>
              </w:rPr>
              <w:t>Visit</w:t>
            </w:r>
            <w:proofErr w:type="spellEnd"/>
          </w:p>
        </w:tc>
        <w:tc>
          <w:tcPr>
            <w:tcW w:w="4524" w:type="dxa"/>
          </w:tcPr>
          <w:p w14:paraId="121A0092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01B69676" w14:textId="77777777" w:rsidTr="001B16CA">
        <w:trPr>
          <w:jc w:val="center"/>
        </w:trPr>
        <w:tc>
          <w:tcPr>
            <w:tcW w:w="4548" w:type="dxa"/>
            <w:gridSpan w:val="4"/>
          </w:tcPr>
          <w:p w14:paraId="0231D0B2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 xml:space="preserve">Anzahl </w:t>
            </w:r>
            <w:proofErr w:type="spellStart"/>
            <w:r w:rsidRPr="00AC21BA">
              <w:rPr>
                <w:rFonts w:cs="Arial"/>
                <w:szCs w:val="22"/>
              </w:rPr>
              <w:t>gescreenter</w:t>
            </w:r>
            <w:proofErr w:type="spellEnd"/>
            <w:r w:rsidRPr="00AC21BA">
              <w:rPr>
                <w:rFonts w:cs="Arial"/>
                <w:szCs w:val="22"/>
              </w:rPr>
              <w:t xml:space="preserve"> Patienten</w:t>
            </w:r>
          </w:p>
        </w:tc>
        <w:tc>
          <w:tcPr>
            <w:tcW w:w="4524" w:type="dxa"/>
          </w:tcPr>
          <w:p w14:paraId="4C1FF995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1820EC05" w14:textId="77777777" w:rsidTr="001B16CA">
        <w:trPr>
          <w:jc w:val="center"/>
        </w:trPr>
        <w:tc>
          <w:tcPr>
            <w:tcW w:w="4548" w:type="dxa"/>
            <w:gridSpan w:val="4"/>
          </w:tcPr>
          <w:p w14:paraId="54B6E25D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Anzahl randomisierter Patienten</w:t>
            </w:r>
          </w:p>
        </w:tc>
        <w:tc>
          <w:tcPr>
            <w:tcW w:w="4524" w:type="dxa"/>
          </w:tcPr>
          <w:p w14:paraId="0716FE28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02878333" w14:textId="77777777" w:rsidTr="001B16CA">
        <w:trPr>
          <w:jc w:val="center"/>
        </w:trPr>
        <w:tc>
          <w:tcPr>
            <w:tcW w:w="4548" w:type="dxa"/>
            <w:gridSpan w:val="4"/>
            <w:tcBorders>
              <w:bottom w:val="single" w:sz="4" w:space="0" w:color="auto"/>
            </w:tcBorders>
          </w:tcPr>
          <w:p w14:paraId="420B4B17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Widerrufene Studienteilnahmen/Abbrüche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464C91F0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3D7535D4" w14:textId="77777777" w:rsidTr="001B16CA">
        <w:trPr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</w:tcPr>
          <w:p w14:paraId="23C0FB4B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671BCA76" w14:textId="77777777" w:rsidTr="002810B3">
        <w:trPr>
          <w:jc w:val="center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EDEBB" w14:textId="77777777" w:rsidR="001B16CA" w:rsidRPr="00AC21BA" w:rsidRDefault="001B16CA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t>Datum der Inspektion</w:t>
            </w:r>
          </w:p>
        </w:tc>
        <w:tc>
          <w:tcPr>
            <w:tcW w:w="6370" w:type="dxa"/>
            <w:gridSpan w:val="3"/>
            <w:tcBorders>
              <w:bottom w:val="single" w:sz="4" w:space="0" w:color="auto"/>
            </w:tcBorders>
          </w:tcPr>
          <w:p w14:paraId="6DD3882B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2F934EB3" w14:textId="77777777" w:rsidTr="001B16CA">
        <w:trPr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</w:tcPr>
          <w:p w14:paraId="3032FFFD" w14:textId="77777777" w:rsidR="001B16CA" w:rsidRPr="00AC21B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14:paraId="266132B9" w14:textId="77777777" w:rsidTr="001B16CA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413EEEF0" w14:textId="77777777" w:rsidR="001B16CA" w:rsidRPr="00AC21BA" w:rsidRDefault="001B16CA" w:rsidP="006351A0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t>Inspektionsteam (Name, Behörde)</w:t>
            </w:r>
            <w:r w:rsidR="006351A0">
              <w:rPr>
                <w:rFonts w:cs="Arial"/>
                <w:b/>
                <w:szCs w:val="22"/>
              </w:rPr>
              <w:t xml:space="preserve"> </w:t>
            </w:r>
            <w:r w:rsidR="006351A0" w:rsidRPr="006351A0">
              <w:rPr>
                <w:rFonts w:cs="Arial"/>
                <w:i/>
                <w:color w:val="FF0000"/>
                <w:szCs w:val="22"/>
              </w:rPr>
              <w:t>→</w:t>
            </w:r>
            <w:r w:rsidR="006351A0">
              <w:rPr>
                <w:rFonts w:cs="Arial"/>
                <w:i/>
                <w:color w:val="FF0000"/>
                <w:szCs w:val="22"/>
              </w:rPr>
              <w:t xml:space="preserve"> bei Namen jeweils Vor- und Nachname</w:t>
            </w:r>
          </w:p>
        </w:tc>
      </w:tr>
      <w:tr w:rsidR="002810B3" w14:paraId="768D2FEF" w14:textId="77777777" w:rsidTr="002810B3">
        <w:trPr>
          <w:jc w:val="center"/>
        </w:trPr>
        <w:tc>
          <w:tcPr>
            <w:tcW w:w="2694" w:type="dxa"/>
          </w:tcPr>
          <w:p w14:paraId="79E3AC42" w14:textId="77777777" w:rsidR="002810B3" w:rsidRPr="00AC21BA" w:rsidRDefault="002810B3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Inspektor (Teamleitung)</w:t>
            </w:r>
          </w:p>
        </w:tc>
        <w:tc>
          <w:tcPr>
            <w:tcW w:w="6378" w:type="dxa"/>
            <w:gridSpan w:val="4"/>
          </w:tcPr>
          <w:p w14:paraId="2E546400" w14:textId="77777777" w:rsidR="002810B3" w:rsidRPr="00AC21BA" w:rsidRDefault="002810B3" w:rsidP="00AC21BA">
            <w:pPr>
              <w:rPr>
                <w:rFonts w:cs="Arial"/>
                <w:szCs w:val="22"/>
              </w:rPr>
            </w:pPr>
          </w:p>
        </w:tc>
      </w:tr>
      <w:tr w:rsidR="002810B3" w14:paraId="2B529E38" w14:textId="77777777" w:rsidTr="002810B3">
        <w:trPr>
          <w:jc w:val="center"/>
        </w:trPr>
        <w:tc>
          <w:tcPr>
            <w:tcW w:w="2694" w:type="dxa"/>
          </w:tcPr>
          <w:p w14:paraId="2174DF29" w14:textId="77777777" w:rsidR="002810B3" w:rsidRPr="00AC21BA" w:rsidRDefault="002810B3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Inspektor</w:t>
            </w:r>
          </w:p>
        </w:tc>
        <w:tc>
          <w:tcPr>
            <w:tcW w:w="6378" w:type="dxa"/>
            <w:gridSpan w:val="4"/>
          </w:tcPr>
          <w:p w14:paraId="1BA1DAC6" w14:textId="77777777" w:rsidR="002810B3" w:rsidRPr="00AC21BA" w:rsidRDefault="002810B3" w:rsidP="00AC21BA">
            <w:pPr>
              <w:rPr>
                <w:rFonts w:cs="Arial"/>
                <w:szCs w:val="22"/>
              </w:rPr>
            </w:pPr>
          </w:p>
        </w:tc>
      </w:tr>
      <w:tr w:rsidR="002810B3" w14:paraId="1D14E54F" w14:textId="77777777" w:rsidTr="00F00BEE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1B8C9E57" w14:textId="77777777" w:rsidR="002810B3" w:rsidRPr="00AC21BA" w:rsidRDefault="002810B3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Inspektor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14:paraId="7CA33AD5" w14:textId="77777777" w:rsidR="002810B3" w:rsidRPr="00AC21BA" w:rsidRDefault="002810B3" w:rsidP="00AC21BA">
            <w:pPr>
              <w:rPr>
                <w:rFonts w:cs="Arial"/>
                <w:szCs w:val="22"/>
              </w:rPr>
            </w:pPr>
          </w:p>
        </w:tc>
      </w:tr>
      <w:tr w:rsidR="002810B3" w14:paraId="655A04FD" w14:textId="77777777" w:rsidTr="00F00BEE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45ADB8C7" w14:textId="77777777" w:rsidR="002810B3" w:rsidRDefault="002810B3" w:rsidP="00AC21BA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>ggf. Sachverständiger</w:t>
            </w:r>
          </w:p>
          <w:p w14:paraId="34968329" w14:textId="77777777" w:rsidR="006F5247" w:rsidRPr="00AC21BA" w:rsidRDefault="006F5247" w:rsidP="00AC21B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ggf. Beobachter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14:paraId="0D327FB5" w14:textId="77777777" w:rsidR="002810B3" w:rsidRPr="00AC21BA" w:rsidRDefault="002810B3" w:rsidP="00AC21BA">
            <w:pPr>
              <w:rPr>
                <w:rFonts w:cs="Arial"/>
                <w:szCs w:val="22"/>
              </w:rPr>
            </w:pPr>
          </w:p>
        </w:tc>
      </w:tr>
      <w:tr w:rsidR="002810B3" w14:paraId="0D74ECA9" w14:textId="77777777" w:rsidTr="00F00BEE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97E4DA1" w14:textId="77777777" w:rsidR="002810B3" w:rsidRDefault="002810B3" w:rsidP="002810B3">
            <w:pPr>
              <w:pStyle w:val="SOPSOP1"/>
              <w:pageBreakBefore/>
              <w:spacing w:before="120" w:after="120"/>
              <w:ind w:left="357" w:hanging="357"/>
              <w:rPr>
                <w:rFonts w:cs="Arial"/>
                <w:b w:val="0"/>
                <w:sz w:val="22"/>
              </w:rPr>
            </w:pPr>
            <w:bookmarkStart w:id="2" w:name="_Toc104983704"/>
            <w:r w:rsidRPr="002810B3">
              <w:lastRenderedPageBreak/>
              <w:t>Hintergrund und generelle Information</w:t>
            </w:r>
            <w:bookmarkEnd w:id="2"/>
          </w:p>
        </w:tc>
      </w:tr>
      <w:tr w:rsidR="002810B3" w14:paraId="177DCD90" w14:textId="77777777" w:rsidTr="0077029B">
        <w:trPr>
          <w:jc w:val="center"/>
        </w:trPr>
        <w:tc>
          <w:tcPr>
            <w:tcW w:w="9072" w:type="dxa"/>
            <w:gridSpan w:val="5"/>
            <w:shd w:val="clear" w:color="auto" w:fill="F2F2F2" w:themeFill="background1" w:themeFillShade="F2"/>
          </w:tcPr>
          <w:p w14:paraId="59A7DAB2" w14:textId="77777777" w:rsidR="002810B3" w:rsidRDefault="002810B3" w:rsidP="002810B3">
            <w:pPr>
              <w:pStyle w:val="SOPSOP2"/>
              <w:spacing w:before="120" w:after="120"/>
              <w:ind w:left="493" w:hanging="493"/>
            </w:pPr>
            <w:bookmarkStart w:id="3" w:name="_Toc104983705"/>
            <w:r w:rsidRPr="002810B3">
              <w:t>Grund und Anlass für die Inspektion</w:t>
            </w:r>
            <w:bookmarkEnd w:id="3"/>
          </w:p>
        </w:tc>
      </w:tr>
      <w:tr w:rsidR="0077029B" w14:paraId="514AE26F" w14:textId="77777777" w:rsidTr="0077029B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5043BA32" w14:textId="77777777" w:rsidR="0077029B" w:rsidRPr="005563C9" w:rsidRDefault="00AA64E2" w:rsidP="0080440F">
            <w:pPr>
              <w:pStyle w:val="BodytextAgency"/>
              <w:spacing w:after="0" w:line="240" w:lineRule="auto"/>
              <w:rPr>
                <w:rFonts w:ascii="Arial" w:hAnsi="Arial" w:cs="Arial"/>
                <w:i/>
                <w:color w:val="FF0000"/>
                <w:sz w:val="22"/>
                <w:szCs w:val="22"/>
                <w:lang w:val="de-DE"/>
              </w:rPr>
            </w:pPr>
            <w:r w:rsidRPr="005563C9">
              <w:rPr>
                <w:rFonts w:ascii="Arial" w:hAnsi="Arial" w:cs="Arial" w:hint="eastAsia"/>
                <w:i/>
                <w:color w:val="FF0000"/>
                <w:sz w:val="22"/>
                <w:szCs w:val="22"/>
                <w:lang w:val="de-DE"/>
              </w:rPr>
              <w:t>→</w:t>
            </w:r>
            <w:r w:rsidRPr="005563C9">
              <w:rPr>
                <w:rFonts w:ascii="Arial" w:hAnsi="Arial" w:cs="Arial"/>
                <w:i/>
                <w:color w:val="FF0000"/>
                <w:sz w:val="22"/>
                <w:szCs w:val="22"/>
                <w:lang w:val="de-DE"/>
              </w:rPr>
              <w:t xml:space="preserve"> kurzer Absatz zu Gründen und </w:t>
            </w:r>
            <w:r w:rsidR="0080440F" w:rsidRPr="005563C9">
              <w:rPr>
                <w:rFonts w:ascii="Arial" w:hAnsi="Arial" w:cs="Arial"/>
                <w:i/>
                <w:color w:val="FF0000"/>
                <w:sz w:val="22"/>
                <w:szCs w:val="22"/>
                <w:lang w:val="de-DE"/>
              </w:rPr>
              <w:t>Umfang der Inspektion</w:t>
            </w:r>
            <w:r w:rsidRPr="005563C9">
              <w:rPr>
                <w:rFonts w:ascii="Arial" w:hAnsi="Arial" w:cs="Arial"/>
                <w:i/>
                <w:color w:val="FF0000"/>
                <w:sz w:val="22"/>
                <w:szCs w:val="22"/>
                <w:lang w:val="de-DE"/>
              </w:rPr>
              <w:t>; keine Kopie der Inspektionsbenachrichtigung mit ausführlicher Beschreibung der Inspektionsinhalte</w:t>
            </w:r>
          </w:p>
        </w:tc>
      </w:tr>
      <w:tr w:rsidR="0077029B" w14:paraId="12603DB5" w14:textId="77777777" w:rsidTr="0077029B">
        <w:trPr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</w:tcPr>
          <w:p w14:paraId="40DDA719" w14:textId="77777777" w:rsidR="0077029B" w:rsidRPr="00AC21BA" w:rsidRDefault="0077029B" w:rsidP="00AC21BA">
            <w:pPr>
              <w:rPr>
                <w:rFonts w:cs="Arial"/>
                <w:szCs w:val="22"/>
              </w:rPr>
            </w:pPr>
          </w:p>
        </w:tc>
      </w:tr>
      <w:tr w:rsidR="0077029B" w14:paraId="5DCEC83F" w14:textId="77777777" w:rsidTr="0077029B">
        <w:trPr>
          <w:jc w:val="center"/>
        </w:trPr>
        <w:tc>
          <w:tcPr>
            <w:tcW w:w="9072" w:type="dxa"/>
            <w:gridSpan w:val="5"/>
            <w:shd w:val="clear" w:color="auto" w:fill="F2F2F2" w:themeFill="background1" w:themeFillShade="F2"/>
          </w:tcPr>
          <w:p w14:paraId="112BF125" w14:textId="77777777" w:rsidR="0077029B" w:rsidRDefault="0077029B" w:rsidP="0077029B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4" w:name="_Toc104983706"/>
            <w:r w:rsidRPr="0077029B">
              <w:t>Referenztexte</w:t>
            </w:r>
            <w:bookmarkEnd w:id="4"/>
          </w:p>
        </w:tc>
      </w:tr>
      <w:tr w:rsidR="0077029B" w14:paraId="32513D02" w14:textId="77777777" w:rsidTr="0077029B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60E4EE61" w14:textId="77777777" w:rsidR="0077029B" w:rsidRPr="005563C9" w:rsidRDefault="0077029B" w:rsidP="0077029B">
            <w:pPr>
              <w:pStyle w:val="SOPSOP-TextAUFZHLUNG"/>
              <w:spacing w:before="0" w:after="60"/>
              <w:ind w:left="357" w:hanging="357"/>
              <w:rPr>
                <w:lang w:val="de-DE"/>
              </w:rPr>
            </w:pPr>
            <w:r w:rsidRPr="005563C9">
              <w:rPr>
                <w:lang w:val="de-DE"/>
              </w:rPr>
              <w:t>Gesetz über den Verkehr mit Arzneimitteln (Arzneimittelgesetz, AMG)</w:t>
            </w:r>
            <w:bookmarkStart w:id="5" w:name="_Ref494708803"/>
            <w:r>
              <w:rPr>
                <w:rStyle w:val="Funotenzeichen"/>
              </w:rPr>
              <w:footnoteReference w:id="4"/>
            </w:r>
            <w:bookmarkEnd w:id="5"/>
          </w:p>
          <w:p w14:paraId="4999E2BE" w14:textId="2B3C32D8" w:rsidR="0077029B" w:rsidRPr="005563C9" w:rsidRDefault="0077029B" w:rsidP="0077029B">
            <w:pPr>
              <w:pStyle w:val="SOPSOP-TextAUFZHLUNG"/>
              <w:spacing w:before="0" w:after="60"/>
              <w:ind w:left="357" w:hanging="357"/>
              <w:rPr>
                <w:lang w:val="de-DE"/>
              </w:rPr>
            </w:pPr>
            <w:r w:rsidRPr="005563C9">
              <w:rPr>
                <w:lang w:val="de-DE"/>
              </w:rPr>
              <w:t>Verordnung über die Anwendung der Guten Klinischen Praxis bei der Durchführung von klinischen Prüfungen mit Arzneimitteln zur Anwendung am Menschen (GCP-Verordnung, GCP-V)</w:t>
            </w:r>
            <w:bookmarkStart w:id="6" w:name="_Ref104982601"/>
            <w:r w:rsidR="009672A0">
              <w:rPr>
                <w:rStyle w:val="Funotenzeichen"/>
                <w:lang w:val="de-DE"/>
              </w:rPr>
              <w:footnoteReference w:id="5"/>
            </w:r>
            <w:bookmarkEnd w:id="6"/>
          </w:p>
          <w:p w14:paraId="2F9C7541" w14:textId="15EBDF3F" w:rsidR="0077029B" w:rsidRPr="0077029B" w:rsidRDefault="0077029B" w:rsidP="0077029B">
            <w:pPr>
              <w:pStyle w:val="SOPSOP-TextAUFZHLUNG"/>
              <w:spacing w:before="0" w:after="60"/>
              <w:ind w:left="357" w:hanging="357"/>
            </w:pPr>
            <w:r w:rsidRPr="0077029B">
              <w:t xml:space="preserve">Arzneimittel- und </w:t>
            </w:r>
            <w:proofErr w:type="spellStart"/>
            <w:r w:rsidRPr="0077029B">
              <w:t>Wirkstoffherstellungsverordnung</w:t>
            </w:r>
            <w:proofErr w:type="spellEnd"/>
            <w:r w:rsidRPr="0077029B">
              <w:t xml:space="preserve"> (AMWHV)</w:t>
            </w:r>
            <w:r w:rsidR="008112E5" w:rsidRPr="008112E5">
              <w:rPr>
                <w:vertAlign w:val="superscript"/>
              </w:rPr>
              <w:fldChar w:fldCharType="begin"/>
            </w:r>
            <w:r w:rsidR="008112E5" w:rsidRPr="008112E5">
              <w:rPr>
                <w:vertAlign w:val="superscript"/>
              </w:rPr>
              <w:instrText xml:space="preserve"> NOTEREF _Ref494708803 \h  \* MERGEFORMAT </w:instrText>
            </w:r>
            <w:r w:rsidR="008112E5" w:rsidRPr="008112E5">
              <w:rPr>
                <w:vertAlign w:val="superscript"/>
              </w:rPr>
            </w:r>
            <w:r w:rsidR="008112E5" w:rsidRPr="008112E5">
              <w:rPr>
                <w:vertAlign w:val="superscript"/>
              </w:rPr>
              <w:fldChar w:fldCharType="separate"/>
            </w:r>
            <w:r w:rsidR="008112E5" w:rsidRPr="008112E5">
              <w:rPr>
                <w:vertAlign w:val="superscript"/>
              </w:rPr>
              <w:t>4</w:t>
            </w:r>
            <w:r w:rsidR="008112E5" w:rsidRPr="008112E5">
              <w:rPr>
                <w:vertAlign w:val="superscript"/>
              </w:rPr>
              <w:fldChar w:fldCharType="end"/>
            </w:r>
          </w:p>
          <w:p w14:paraId="204B1D7A" w14:textId="0C7F4FA9" w:rsidR="0077029B" w:rsidRPr="005563C9" w:rsidRDefault="0077029B" w:rsidP="0077029B">
            <w:pPr>
              <w:pStyle w:val="SOPSOP-TextAUFZHLUNG"/>
              <w:spacing w:before="0" w:after="60"/>
              <w:ind w:left="357" w:hanging="357"/>
              <w:rPr>
                <w:lang w:val="de-DE"/>
              </w:rPr>
            </w:pPr>
            <w:r w:rsidRPr="005563C9">
              <w:rPr>
                <w:lang w:val="de-DE"/>
              </w:rPr>
              <w:t>Allgemeine Verwaltungsvorschrift zur Durchführung des Arzneimittelgesetzes (</w:t>
            </w:r>
            <w:proofErr w:type="spellStart"/>
            <w:r w:rsidRPr="005563C9">
              <w:rPr>
                <w:lang w:val="de-DE"/>
              </w:rPr>
              <w:t>AMGVwV</w:t>
            </w:r>
            <w:proofErr w:type="spellEnd"/>
            <w:r w:rsidRPr="005563C9">
              <w:rPr>
                <w:lang w:val="de-DE"/>
              </w:rPr>
              <w:t>)</w:t>
            </w:r>
            <w:r w:rsidR="008112E5" w:rsidRPr="008112E5">
              <w:rPr>
                <w:vertAlign w:val="superscript"/>
              </w:rPr>
              <w:fldChar w:fldCharType="begin"/>
            </w:r>
            <w:r w:rsidR="008112E5" w:rsidRPr="008112E5">
              <w:rPr>
                <w:vertAlign w:val="superscript"/>
                <w:lang w:val="de-DE"/>
              </w:rPr>
              <w:instrText xml:space="preserve"> NOTEREF _Ref494708803 \h  \* MERGEFORMAT </w:instrText>
            </w:r>
            <w:r w:rsidR="008112E5" w:rsidRPr="008112E5">
              <w:rPr>
                <w:vertAlign w:val="superscript"/>
              </w:rPr>
            </w:r>
            <w:r w:rsidR="008112E5" w:rsidRPr="008112E5">
              <w:rPr>
                <w:vertAlign w:val="superscript"/>
              </w:rPr>
              <w:fldChar w:fldCharType="separate"/>
            </w:r>
            <w:r w:rsidR="008112E5" w:rsidRPr="008112E5">
              <w:rPr>
                <w:vertAlign w:val="superscript"/>
                <w:lang w:val="de-DE"/>
              </w:rPr>
              <w:t>4</w:t>
            </w:r>
            <w:r w:rsidR="008112E5" w:rsidRPr="008112E5">
              <w:rPr>
                <w:vertAlign w:val="superscript"/>
              </w:rPr>
              <w:fldChar w:fldCharType="end"/>
            </w:r>
          </w:p>
          <w:p w14:paraId="7CB68325" w14:textId="20DA1E40" w:rsidR="0077029B" w:rsidRPr="0077029B" w:rsidRDefault="0077029B" w:rsidP="00AA64E2">
            <w:pPr>
              <w:pStyle w:val="SOPSOP-TextAUFZHLUNG"/>
              <w:spacing w:before="0" w:after="60"/>
              <w:ind w:left="357" w:hanging="357"/>
            </w:pPr>
            <w:r w:rsidRPr="0077029B">
              <w:t>E</w:t>
            </w:r>
            <w:r>
              <w:t>U</w:t>
            </w:r>
            <w:r w:rsidRPr="0077029B">
              <w:t>-GMP-</w:t>
            </w:r>
            <w:proofErr w:type="spellStart"/>
            <w:r w:rsidRPr="0077029B">
              <w:t>Leitfaden</w:t>
            </w:r>
            <w:proofErr w:type="spellEnd"/>
            <w:r w:rsidRPr="0077029B">
              <w:t xml:space="preserve"> (Annex 13)</w:t>
            </w:r>
            <w:r w:rsidR="008112E5" w:rsidRPr="008112E5">
              <w:rPr>
                <w:rStyle w:val="Funotenzeichen"/>
              </w:rPr>
              <w:fldChar w:fldCharType="begin"/>
            </w:r>
            <w:r w:rsidR="008112E5" w:rsidRPr="008112E5">
              <w:rPr>
                <w:vertAlign w:val="superscript"/>
              </w:rPr>
              <w:instrText xml:space="preserve"> NOTEREF _Ref104982601 \h </w:instrText>
            </w:r>
            <w:r w:rsidR="008112E5" w:rsidRPr="008112E5">
              <w:rPr>
                <w:rStyle w:val="Funotenzeichen"/>
              </w:rPr>
              <w:instrText xml:space="preserve"> \* MERGEFORMAT </w:instrText>
            </w:r>
            <w:r w:rsidR="008112E5" w:rsidRPr="008112E5">
              <w:rPr>
                <w:rStyle w:val="Funotenzeichen"/>
              </w:rPr>
            </w:r>
            <w:r w:rsidR="008112E5" w:rsidRPr="008112E5">
              <w:rPr>
                <w:rStyle w:val="Funotenzeichen"/>
              </w:rPr>
              <w:fldChar w:fldCharType="separate"/>
            </w:r>
            <w:r w:rsidR="008112E5" w:rsidRPr="008112E5">
              <w:rPr>
                <w:vertAlign w:val="superscript"/>
              </w:rPr>
              <w:t>5</w:t>
            </w:r>
            <w:r w:rsidR="008112E5" w:rsidRPr="008112E5">
              <w:rPr>
                <w:rStyle w:val="Funotenzeichen"/>
              </w:rPr>
              <w:fldChar w:fldCharType="end"/>
            </w:r>
          </w:p>
          <w:p w14:paraId="00D21AA1" w14:textId="463E0E5B" w:rsidR="0077029B" w:rsidRPr="005563C9" w:rsidRDefault="0077029B" w:rsidP="0077029B">
            <w:pPr>
              <w:pStyle w:val="SOPSOP-TextAUFZHLUNG"/>
              <w:spacing w:before="0" w:after="60"/>
              <w:ind w:left="357" w:hanging="357"/>
              <w:rPr>
                <w:lang w:val="de-DE"/>
              </w:rPr>
            </w:pPr>
            <w:r w:rsidRPr="005563C9">
              <w:rPr>
                <w:lang w:val="de-DE"/>
              </w:rPr>
              <w:t>Richtlinie 2001/20/EG (Klinische-Prüfungs-Richtlinie der EU)</w:t>
            </w:r>
            <w:r w:rsidR="008112E5" w:rsidRPr="008112E5">
              <w:rPr>
                <w:rStyle w:val="Funotenzeichen"/>
              </w:rPr>
              <w:fldChar w:fldCharType="begin"/>
            </w:r>
            <w:r w:rsidR="008112E5" w:rsidRPr="008112E5">
              <w:rPr>
                <w:vertAlign w:val="superscript"/>
                <w:lang w:val="de-DE"/>
              </w:rPr>
              <w:instrText xml:space="preserve"> NOTEREF _Ref104982601 \h </w:instrText>
            </w:r>
            <w:r w:rsidR="008112E5" w:rsidRPr="008112E5">
              <w:rPr>
                <w:rStyle w:val="Funotenzeichen"/>
                <w:lang w:val="de-DE"/>
              </w:rPr>
              <w:instrText xml:space="preserve"> \* MERGEFORMAT </w:instrText>
            </w:r>
            <w:r w:rsidR="008112E5" w:rsidRPr="008112E5">
              <w:rPr>
                <w:rStyle w:val="Funotenzeichen"/>
              </w:rPr>
            </w:r>
            <w:r w:rsidR="008112E5" w:rsidRPr="008112E5">
              <w:rPr>
                <w:rStyle w:val="Funotenzeichen"/>
              </w:rPr>
              <w:fldChar w:fldCharType="separate"/>
            </w:r>
            <w:r w:rsidR="008112E5" w:rsidRPr="008112E5">
              <w:rPr>
                <w:vertAlign w:val="superscript"/>
                <w:lang w:val="de-DE"/>
              </w:rPr>
              <w:t>5</w:t>
            </w:r>
            <w:r w:rsidR="008112E5" w:rsidRPr="008112E5">
              <w:rPr>
                <w:rStyle w:val="Funotenzeichen"/>
              </w:rPr>
              <w:fldChar w:fldCharType="end"/>
            </w:r>
          </w:p>
          <w:p w14:paraId="17545374" w14:textId="57E8485F" w:rsidR="0077029B" w:rsidRPr="00C9346E" w:rsidRDefault="0077029B" w:rsidP="0077029B">
            <w:pPr>
              <w:pStyle w:val="SOPSOP-TextAUFZHLUNG"/>
              <w:spacing w:before="0" w:after="60"/>
              <w:ind w:left="357" w:hanging="357"/>
              <w:rPr>
                <w:lang w:val="de-DE"/>
              </w:rPr>
            </w:pPr>
            <w:r w:rsidRPr="005563C9">
              <w:rPr>
                <w:lang w:val="de-DE"/>
              </w:rPr>
              <w:t xml:space="preserve">Richtlinie 2005/28/EG </w:t>
            </w:r>
            <w:r w:rsidRPr="00C9346E">
              <w:rPr>
                <w:lang w:val="de-DE"/>
              </w:rPr>
              <w:t>(GCP-Richtlinie der EU)</w:t>
            </w:r>
            <w:r w:rsidR="008112E5" w:rsidRPr="00C9346E">
              <w:rPr>
                <w:rStyle w:val="Funotenzeichen"/>
              </w:rPr>
              <w:fldChar w:fldCharType="begin"/>
            </w:r>
            <w:r w:rsidR="008112E5" w:rsidRPr="00C9346E">
              <w:rPr>
                <w:vertAlign w:val="superscript"/>
                <w:lang w:val="de-DE"/>
              </w:rPr>
              <w:instrText xml:space="preserve"> NOTEREF _Ref104982601 \h </w:instrText>
            </w:r>
            <w:r w:rsidR="008112E5" w:rsidRPr="00C9346E">
              <w:rPr>
                <w:rStyle w:val="Funotenzeichen"/>
                <w:lang w:val="de-DE"/>
              </w:rPr>
              <w:instrText xml:space="preserve"> \* MERGEFORMAT </w:instrText>
            </w:r>
            <w:r w:rsidR="008112E5" w:rsidRPr="00C9346E">
              <w:rPr>
                <w:rStyle w:val="Funotenzeichen"/>
              </w:rPr>
            </w:r>
            <w:r w:rsidR="008112E5" w:rsidRPr="00C9346E">
              <w:rPr>
                <w:rStyle w:val="Funotenzeichen"/>
              </w:rPr>
              <w:fldChar w:fldCharType="separate"/>
            </w:r>
            <w:r w:rsidR="008112E5" w:rsidRPr="00C9346E">
              <w:rPr>
                <w:vertAlign w:val="superscript"/>
                <w:lang w:val="de-DE"/>
              </w:rPr>
              <w:t>5</w:t>
            </w:r>
            <w:r w:rsidR="008112E5" w:rsidRPr="00C9346E">
              <w:rPr>
                <w:rStyle w:val="Funotenzeichen"/>
              </w:rPr>
              <w:fldChar w:fldCharType="end"/>
            </w:r>
          </w:p>
          <w:p w14:paraId="19124F21" w14:textId="5805AAB8" w:rsidR="007404AF" w:rsidRPr="00C9346E" w:rsidRDefault="007404AF" w:rsidP="0077029B">
            <w:pPr>
              <w:pStyle w:val="SOPSOP-TextAUFZHLUNG"/>
              <w:spacing w:before="0" w:after="60"/>
              <w:ind w:left="357" w:hanging="357"/>
              <w:rPr>
                <w:lang w:val="de-DE"/>
              </w:rPr>
            </w:pPr>
            <w:r w:rsidRPr="00C9346E">
              <w:rPr>
                <w:lang w:val="de-DE"/>
              </w:rPr>
              <w:t>Verordnung (EU) Nr. 536/2014 (Clinic</w:t>
            </w:r>
            <w:r w:rsidR="0003236B" w:rsidRPr="00C9346E">
              <w:rPr>
                <w:lang w:val="de-DE"/>
              </w:rPr>
              <w:t>a</w:t>
            </w:r>
            <w:r w:rsidRPr="00C9346E">
              <w:rPr>
                <w:lang w:val="de-DE"/>
              </w:rPr>
              <w:t>l Tr</w:t>
            </w:r>
            <w:r w:rsidR="0003236B" w:rsidRPr="00C9346E">
              <w:rPr>
                <w:lang w:val="de-DE"/>
              </w:rPr>
              <w:t>ia</w:t>
            </w:r>
            <w:r w:rsidRPr="00C9346E">
              <w:rPr>
                <w:lang w:val="de-DE"/>
              </w:rPr>
              <w:t>l Regulation, CTR)</w:t>
            </w:r>
            <w:bookmarkStart w:id="7" w:name="_Ref104982718"/>
            <w:r w:rsidRPr="00C9346E">
              <w:rPr>
                <w:rStyle w:val="Funotenzeichen"/>
              </w:rPr>
              <w:footnoteReference w:id="6"/>
            </w:r>
            <w:bookmarkEnd w:id="7"/>
          </w:p>
          <w:p w14:paraId="6E7256A0" w14:textId="40661A5D" w:rsidR="007404AF" w:rsidRPr="00C9346E" w:rsidRDefault="007404AF" w:rsidP="0077029B">
            <w:pPr>
              <w:pStyle w:val="SOPSOP-TextAUFZHLUNG"/>
              <w:spacing w:before="0" w:after="60"/>
              <w:ind w:left="357" w:hanging="357"/>
              <w:rPr>
                <w:lang w:val="de-DE"/>
              </w:rPr>
            </w:pPr>
            <w:proofErr w:type="spellStart"/>
            <w:r w:rsidRPr="00C9346E">
              <w:t>Durchführungsverordnung</w:t>
            </w:r>
            <w:proofErr w:type="spellEnd"/>
            <w:r w:rsidRPr="00C9346E">
              <w:t xml:space="preserve"> (EU) 2017/556</w:t>
            </w:r>
            <w:r w:rsidR="008112E5" w:rsidRPr="00C9346E">
              <w:rPr>
                <w:rStyle w:val="Funotenzeichen"/>
                <w:lang w:val="de-DE"/>
              </w:rPr>
              <w:fldChar w:fldCharType="begin"/>
            </w:r>
            <w:r w:rsidR="008112E5" w:rsidRPr="00C9346E">
              <w:rPr>
                <w:vertAlign w:val="superscript"/>
              </w:rPr>
              <w:instrText xml:space="preserve"> NOTEREF _Ref104982718 \h </w:instrText>
            </w:r>
            <w:r w:rsidR="008112E5" w:rsidRPr="00C9346E">
              <w:rPr>
                <w:rStyle w:val="Funotenzeichen"/>
                <w:lang w:val="de-DE"/>
              </w:rPr>
              <w:instrText xml:space="preserve"> \* MERGEFORMAT </w:instrText>
            </w:r>
            <w:r w:rsidR="008112E5" w:rsidRPr="00C9346E">
              <w:rPr>
                <w:rStyle w:val="Funotenzeichen"/>
                <w:lang w:val="de-DE"/>
              </w:rPr>
            </w:r>
            <w:r w:rsidR="008112E5" w:rsidRPr="00C9346E">
              <w:rPr>
                <w:rStyle w:val="Funotenzeichen"/>
                <w:lang w:val="de-DE"/>
              </w:rPr>
              <w:fldChar w:fldCharType="separate"/>
            </w:r>
            <w:r w:rsidR="008112E5" w:rsidRPr="00C9346E">
              <w:rPr>
                <w:vertAlign w:val="superscript"/>
              </w:rPr>
              <w:t>6</w:t>
            </w:r>
            <w:r w:rsidR="008112E5" w:rsidRPr="00C9346E">
              <w:rPr>
                <w:rStyle w:val="Funotenzeichen"/>
                <w:lang w:val="de-DE"/>
              </w:rPr>
              <w:fldChar w:fldCharType="end"/>
            </w:r>
          </w:p>
          <w:p w14:paraId="33723212" w14:textId="340033D4" w:rsidR="007404AF" w:rsidRPr="00C9346E" w:rsidRDefault="007404AF" w:rsidP="0077029B">
            <w:pPr>
              <w:pStyle w:val="SOPSOP-TextAUFZHLUNG"/>
              <w:spacing w:before="0" w:after="60"/>
              <w:ind w:left="357" w:hanging="357"/>
              <w:rPr>
                <w:lang w:val="de-DE"/>
              </w:rPr>
            </w:pPr>
            <w:r w:rsidRPr="00C9346E">
              <w:rPr>
                <w:lang w:val="de-DE"/>
              </w:rPr>
              <w:t>Delegierte Verordnung (EU) 2017/1569 zur Ergänzung der Verordnung (EU) Nr. 536/2014</w:t>
            </w:r>
            <w:r w:rsidR="008112E5" w:rsidRPr="00C9346E">
              <w:rPr>
                <w:rStyle w:val="Funotenzeichen"/>
              </w:rPr>
              <w:fldChar w:fldCharType="begin"/>
            </w:r>
            <w:r w:rsidR="008112E5" w:rsidRPr="00C9346E">
              <w:rPr>
                <w:vertAlign w:val="superscript"/>
                <w:lang w:val="de-DE"/>
              </w:rPr>
              <w:instrText xml:space="preserve"> NOTEREF _Ref104982718 \h </w:instrText>
            </w:r>
            <w:r w:rsidR="008112E5" w:rsidRPr="00C9346E">
              <w:rPr>
                <w:rStyle w:val="Funotenzeichen"/>
                <w:lang w:val="de-DE"/>
              </w:rPr>
              <w:instrText xml:space="preserve"> \* MERGEFORMAT </w:instrText>
            </w:r>
            <w:r w:rsidR="008112E5" w:rsidRPr="00C9346E">
              <w:rPr>
                <w:rStyle w:val="Funotenzeichen"/>
              </w:rPr>
            </w:r>
            <w:r w:rsidR="008112E5" w:rsidRPr="00C9346E">
              <w:rPr>
                <w:rStyle w:val="Funotenzeichen"/>
              </w:rPr>
              <w:fldChar w:fldCharType="separate"/>
            </w:r>
            <w:r w:rsidR="008112E5" w:rsidRPr="00C9346E">
              <w:rPr>
                <w:vertAlign w:val="superscript"/>
                <w:lang w:val="de-DE"/>
              </w:rPr>
              <w:t>6</w:t>
            </w:r>
            <w:r w:rsidR="008112E5" w:rsidRPr="00C9346E">
              <w:rPr>
                <w:rStyle w:val="Funotenzeichen"/>
              </w:rPr>
              <w:fldChar w:fldCharType="end"/>
            </w:r>
          </w:p>
          <w:p w14:paraId="0604146E" w14:textId="704AB122" w:rsidR="00E5286A" w:rsidRPr="00C9346E" w:rsidRDefault="007404AF" w:rsidP="00E5286A">
            <w:pPr>
              <w:pStyle w:val="SOPSOP-TextAUFZHLUNG"/>
              <w:spacing w:after="60"/>
              <w:ind w:left="357" w:hanging="357"/>
              <w:rPr>
                <w:lang w:val="de-DE"/>
              </w:rPr>
            </w:pPr>
            <w:r w:rsidRPr="00C9346E">
              <w:rPr>
                <w:lang w:val="de-DE"/>
              </w:rPr>
              <w:t>EMA/CHMP/ICH135/1995</w:t>
            </w:r>
            <w:r w:rsidR="00E5286A" w:rsidRPr="00C9346E">
              <w:rPr>
                <w:rFonts w:eastAsiaTheme="minorHAnsi" w:cstheme="minorBidi"/>
                <w:szCs w:val="22"/>
                <w:lang w:val="de-DE" w:eastAsia="en-US"/>
              </w:rPr>
              <w:t xml:space="preserve"> </w:t>
            </w:r>
            <w:r w:rsidR="00E5286A" w:rsidRPr="00C9346E">
              <w:rPr>
                <w:lang w:val="de-DE"/>
              </w:rPr>
              <w:t xml:space="preserve">Guideline </w:t>
            </w:r>
            <w:proofErr w:type="spellStart"/>
            <w:r w:rsidR="00E5286A" w:rsidRPr="00C9346E">
              <w:rPr>
                <w:lang w:val="de-DE"/>
              </w:rPr>
              <w:t>for</w:t>
            </w:r>
            <w:proofErr w:type="spellEnd"/>
            <w:r w:rsidR="00E5286A" w:rsidRPr="00C9346E">
              <w:rPr>
                <w:lang w:val="de-DE"/>
              </w:rPr>
              <w:t xml:space="preserve"> </w:t>
            </w:r>
            <w:proofErr w:type="spellStart"/>
            <w:r w:rsidR="00E5286A" w:rsidRPr="00C9346E">
              <w:rPr>
                <w:lang w:val="de-DE"/>
              </w:rPr>
              <w:t>Good</w:t>
            </w:r>
            <w:proofErr w:type="spellEnd"/>
            <w:r w:rsidR="00E5286A" w:rsidRPr="00C9346E">
              <w:rPr>
                <w:lang w:val="de-DE"/>
              </w:rPr>
              <w:t xml:space="preserve"> Clinical Practice E6 (ICH-Leitlinien) in der aktuellen Fassung</w:t>
            </w:r>
          </w:p>
          <w:p w14:paraId="40CEB0E4" w14:textId="403DD2B0" w:rsidR="0077029B" w:rsidRPr="00C9346E" w:rsidRDefault="0077029B" w:rsidP="00AA64E2">
            <w:pPr>
              <w:pStyle w:val="SOPSOP-TextAUFZHLUNG"/>
              <w:spacing w:before="0" w:after="60"/>
              <w:ind w:left="357" w:hanging="357"/>
              <w:rPr>
                <w:b/>
                <w:lang w:val="de-DE"/>
              </w:rPr>
            </w:pPr>
            <w:r w:rsidRPr="00C9346E">
              <w:rPr>
                <w:lang w:val="de-DE"/>
              </w:rPr>
              <w:t xml:space="preserve">Deklaration von Helsinki </w:t>
            </w:r>
          </w:p>
          <w:p w14:paraId="628563C4" w14:textId="77777777" w:rsidR="00F00BEE" w:rsidRPr="0014205C" w:rsidRDefault="00AA64E2" w:rsidP="00AA64E2">
            <w:pPr>
              <w:pStyle w:val="SOPSOP-TextAUFZHLUNG"/>
              <w:numPr>
                <w:ilvl w:val="0"/>
                <w:numId w:val="0"/>
              </w:numPr>
              <w:spacing w:before="0" w:after="0"/>
              <w:rPr>
                <w:i/>
                <w:color w:val="FF0000"/>
                <w:lang w:val="de-DE"/>
              </w:rPr>
            </w:pPr>
            <w:r w:rsidRPr="005563C9">
              <w:rPr>
                <w:i/>
                <w:color w:val="FF0000"/>
                <w:lang w:val="de-DE"/>
              </w:rPr>
              <w:t>→ Aufzählung ist an die Inspektion anzupassen, ggf. sind Versionsnummern zu ändern</w:t>
            </w:r>
          </w:p>
        </w:tc>
      </w:tr>
      <w:tr w:rsidR="0077029B" w14:paraId="5CD5F398" w14:textId="77777777" w:rsidTr="0077029B">
        <w:trPr>
          <w:jc w:val="center"/>
        </w:trPr>
        <w:tc>
          <w:tcPr>
            <w:tcW w:w="9072" w:type="dxa"/>
            <w:gridSpan w:val="5"/>
            <w:tcBorders>
              <w:left w:val="nil"/>
              <w:right w:val="nil"/>
            </w:tcBorders>
          </w:tcPr>
          <w:p w14:paraId="719E314B" w14:textId="77777777" w:rsidR="0077029B" w:rsidRDefault="0077029B" w:rsidP="001B16CA">
            <w:pPr>
              <w:pStyle w:val="SOPSOP1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sz w:val="22"/>
              </w:rPr>
            </w:pPr>
          </w:p>
        </w:tc>
      </w:tr>
      <w:tr w:rsidR="0077029B" w14:paraId="68883F41" w14:textId="77777777" w:rsidTr="0077029B">
        <w:trPr>
          <w:jc w:val="center"/>
        </w:trPr>
        <w:tc>
          <w:tcPr>
            <w:tcW w:w="9072" w:type="dxa"/>
            <w:gridSpan w:val="5"/>
            <w:shd w:val="clear" w:color="auto" w:fill="F2F2F2" w:themeFill="background1" w:themeFillShade="F2"/>
          </w:tcPr>
          <w:p w14:paraId="16EEF70C" w14:textId="77777777" w:rsidR="0077029B" w:rsidRDefault="0077029B" w:rsidP="0077029B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8" w:name="_Toc104983707"/>
            <w:r w:rsidRPr="0077029B">
              <w:t>Definitionen zur Einstufung von Beanstandungen</w:t>
            </w:r>
            <w:bookmarkEnd w:id="8"/>
          </w:p>
        </w:tc>
      </w:tr>
      <w:tr w:rsidR="0077029B" w14:paraId="7A1F2471" w14:textId="77777777" w:rsidTr="0077029B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4DEF8DC9" w14:textId="77777777" w:rsidR="0077029B" w:rsidRPr="00AC21BA" w:rsidRDefault="0077029B" w:rsidP="0043448F">
            <w:pPr>
              <w:rPr>
                <w:rFonts w:cs="Arial"/>
                <w:b/>
                <w:szCs w:val="22"/>
              </w:rPr>
            </w:pPr>
            <w:r w:rsidRPr="00957632">
              <w:rPr>
                <w:rFonts w:cs="Arial"/>
                <w:b/>
                <w:szCs w:val="22"/>
              </w:rPr>
              <w:t>Kritisch (</w:t>
            </w:r>
            <w:r w:rsidR="0043448F" w:rsidRPr="00957632">
              <w:rPr>
                <w:rFonts w:cs="Arial"/>
                <w:b/>
                <w:szCs w:val="22"/>
              </w:rPr>
              <w:t>F1</w:t>
            </w:r>
            <w:r w:rsidRPr="00957632">
              <w:rPr>
                <w:rFonts w:cs="Arial"/>
                <w:b/>
                <w:szCs w:val="22"/>
              </w:rPr>
              <w:t>)</w:t>
            </w:r>
          </w:p>
        </w:tc>
      </w:tr>
      <w:tr w:rsidR="0077029B" w14:paraId="782E35A0" w14:textId="77777777" w:rsidTr="003A3E7D">
        <w:trPr>
          <w:jc w:val="center"/>
        </w:trPr>
        <w:tc>
          <w:tcPr>
            <w:tcW w:w="2977" w:type="dxa"/>
            <w:gridSpan w:val="3"/>
          </w:tcPr>
          <w:p w14:paraId="17C60DBF" w14:textId="77777777" w:rsidR="0077029B" w:rsidRPr="00AC21BA" w:rsidRDefault="0077029B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Definition</w:t>
            </w:r>
          </w:p>
        </w:tc>
        <w:tc>
          <w:tcPr>
            <w:tcW w:w="6095" w:type="dxa"/>
            <w:gridSpan w:val="2"/>
          </w:tcPr>
          <w:p w14:paraId="240A1442" w14:textId="77777777" w:rsidR="00957632" w:rsidRPr="00957632" w:rsidRDefault="00957632" w:rsidP="00957632">
            <w:pPr>
              <w:rPr>
                <w:rFonts w:cs="Arial"/>
                <w:szCs w:val="22"/>
              </w:rPr>
            </w:pPr>
            <w:r w:rsidRPr="00957632">
              <w:rPr>
                <w:rFonts w:cs="Arial"/>
                <w:szCs w:val="22"/>
              </w:rPr>
              <w:t xml:space="preserve">Gegebenheiten, Methoden oder Prozesse, die die Rechte, </w:t>
            </w:r>
          </w:p>
          <w:p w14:paraId="31B7E079" w14:textId="77777777" w:rsidR="00957632" w:rsidRPr="00957632" w:rsidRDefault="00957632" w:rsidP="00957632">
            <w:pPr>
              <w:rPr>
                <w:rFonts w:cs="Arial"/>
                <w:szCs w:val="22"/>
              </w:rPr>
            </w:pPr>
            <w:r w:rsidRPr="00957632">
              <w:rPr>
                <w:rFonts w:cs="Arial"/>
                <w:szCs w:val="22"/>
              </w:rPr>
              <w:t>die Sicherheit oder das Wohlergehen der Probandinnen und Probanden/Patientinnen und Patienten und/oder die Qualität und Integrität der Daten negativ beeinflussen.</w:t>
            </w:r>
          </w:p>
          <w:p w14:paraId="762B5A25" w14:textId="77777777" w:rsidR="0077029B" w:rsidRPr="00AC21BA" w:rsidRDefault="00957632" w:rsidP="00957632">
            <w:pPr>
              <w:spacing w:before="60"/>
              <w:rPr>
                <w:rFonts w:cs="Arial"/>
                <w:b/>
                <w:szCs w:val="22"/>
              </w:rPr>
            </w:pPr>
            <w:r w:rsidRPr="00957632">
              <w:rPr>
                <w:rFonts w:cs="Arial"/>
                <w:szCs w:val="22"/>
              </w:rPr>
              <w:t>Kritische Mängel werden als nicht akzeptabel angesehen.</w:t>
            </w:r>
          </w:p>
        </w:tc>
      </w:tr>
      <w:tr w:rsidR="0077029B" w14:paraId="7959B1FF" w14:textId="77777777" w:rsidTr="003A3E7D">
        <w:trPr>
          <w:jc w:val="center"/>
        </w:trPr>
        <w:tc>
          <w:tcPr>
            <w:tcW w:w="2977" w:type="dxa"/>
            <w:gridSpan w:val="3"/>
          </w:tcPr>
          <w:p w14:paraId="1FCC2274" w14:textId="77777777" w:rsidR="0077029B" w:rsidRPr="00AC21BA" w:rsidRDefault="0077029B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Mögliche Konsequenzen</w:t>
            </w:r>
          </w:p>
        </w:tc>
        <w:tc>
          <w:tcPr>
            <w:tcW w:w="6095" w:type="dxa"/>
            <w:gridSpan w:val="2"/>
          </w:tcPr>
          <w:p w14:paraId="75528232" w14:textId="77777777" w:rsidR="0077029B" w:rsidRPr="00AC21BA" w:rsidRDefault="00884E2A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Ablehnung der Daten und/oder</w:t>
            </w:r>
            <w:r w:rsidR="00957632">
              <w:rPr>
                <w:rFonts w:cs="Arial"/>
                <w:szCs w:val="22"/>
              </w:rPr>
              <w:t xml:space="preserve"> Einleitung rechtliche Schritte</w:t>
            </w:r>
          </w:p>
        </w:tc>
      </w:tr>
      <w:tr w:rsidR="0077029B" w14:paraId="6EAA57DA" w14:textId="77777777" w:rsidTr="003A3E7D">
        <w:trPr>
          <w:jc w:val="center"/>
        </w:trPr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010E6AF8" w14:textId="77777777" w:rsidR="0077029B" w:rsidRPr="00AC21BA" w:rsidRDefault="0077029B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Bemerkungen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212A4BCA" w14:textId="77777777" w:rsidR="0077029B" w:rsidRPr="00957632" w:rsidRDefault="00957632" w:rsidP="00957632">
            <w:r w:rsidRPr="00957632">
              <w:t xml:space="preserve">Als kritisch klassifizierte Mängel können sich aus einem Muster von schwerwiegenden </w:t>
            </w:r>
            <w:r w:rsidRPr="001801CC">
              <w:t xml:space="preserve">Mängeln, schlechter Datenqualität und/oder dem Fehlen von Quelldaten ergeben. </w:t>
            </w:r>
            <w:r w:rsidR="00AA4B3E" w:rsidRPr="001801CC">
              <w:t>Manipulation und absichtliche Falschdarstellung von Daten</w:t>
            </w:r>
            <w:r w:rsidR="00AA4B3E" w:rsidRPr="001801CC" w:rsidDel="00AA4B3E">
              <w:t xml:space="preserve"> </w:t>
            </w:r>
            <w:r w:rsidRPr="001801CC">
              <w:t xml:space="preserve"> gehör</w:t>
            </w:r>
            <w:r w:rsidR="00AA4B3E" w:rsidRPr="001801CC">
              <w:t>en</w:t>
            </w:r>
            <w:r w:rsidRPr="001801CC">
              <w:t xml:space="preserve"> ebenfalls zu den kritischen Mängeln.</w:t>
            </w:r>
          </w:p>
        </w:tc>
      </w:tr>
    </w:tbl>
    <w:p w14:paraId="17F938E0" w14:textId="77777777" w:rsidR="00F00BEE" w:rsidRDefault="00F00BEE"/>
    <w:tbl>
      <w:tblPr>
        <w:tblStyle w:val="Tabellenraster"/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4"/>
        <w:gridCol w:w="1046"/>
        <w:gridCol w:w="104"/>
        <w:gridCol w:w="1512"/>
        <w:gridCol w:w="1512"/>
        <w:gridCol w:w="3024"/>
      </w:tblGrid>
      <w:tr w:rsidR="003A3E7D" w14:paraId="74FEC780" w14:textId="77777777" w:rsidTr="003A3E7D">
        <w:trPr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4F07B02F" w14:textId="77777777" w:rsidR="003A3E7D" w:rsidRPr="00AC21BA" w:rsidRDefault="003A3E7D" w:rsidP="0043448F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lastRenderedPageBreak/>
              <w:t>Schwerwiegend (</w:t>
            </w:r>
            <w:r w:rsidR="0043448F" w:rsidRPr="00957632">
              <w:rPr>
                <w:rFonts w:cs="Arial"/>
                <w:b/>
                <w:szCs w:val="22"/>
              </w:rPr>
              <w:t>F2</w:t>
            </w:r>
            <w:r w:rsidRPr="00957632">
              <w:rPr>
                <w:rFonts w:cs="Arial"/>
                <w:b/>
                <w:szCs w:val="22"/>
              </w:rPr>
              <w:t>)</w:t>
            </w:r>
          </w:p>
        </w:tc>
      </w:tr>
      <w:tr w:rsidR="003A3E7D" w14:paraId="7A1CFA72" w14:textId="77777777" w:rsidTr="003A3E7D">
        <w:trPr>
          <w:jc w:val="center"/>
        </w:trPr>
        <w:tc>
          <w:tcPr>
            <w:tcW w:w="2920" w:type="dxa"/>
            <w:gridSpan w:val="2"/>
          </w:tcPr>
          <w:p w14:paraId="6D385DD4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Definition</w:t>
            </w:r>
          </w:p>
        </w:tc>
        <w:tc>
          <w:tcPr>
            <w:tcW w:w="6152" w:type="dxa"/>
            <w:gridSpan w:val="4"/>
          </w:tcPr>
          <w:p w14:paraId="26747040" w14:textId="77777777" w:rsidR="00957632" w:rsidRPr="00957632" w:rsidRDefault="00957632" w:rsidP="00957632">
            <w:pPr>
              <w:rPr>
                <w:rFonts w:cs="Arial"/>
                <w:szCs w:val="22"/>
              </w:rPr>
            </w:pPr>
            <w:r w:rsidRPr="00957632">
              <w:rPr>
                <w:rFonts w:cs="Arial"/>
                <w:szCs w:val="22"/>
              </w:rPr>
              <w:t xml:space="preserve">Gegebenheiten, Praktiken/Methoden oder Prozesse, die die Rechte, die Sicherheit oder das Wohlergehen der Probandinnen </w:t>
            </w:r>
            <w:r>
              <w:rPr>
                <w:rFonts w:cs="Arial"/>
                <w:szCs w:val="22"/>
              </w:rPr>
              <w:t>und Proban</w:t>
            </w:r>
            <w:r w:rsidRPr="00957632">
              <w:rPr>
                <w:rFonts w:cs="Arial"/>
                <w:szCs w:val="22"/>
              </w:rPr>
              <w:t>den/Patientinnen und Patienten und/oder die Qualität und Integrität der Daten negativ beeinflussen könnten.</w:t>
            </w:r>
          </w:p>
          <w:p w14:paraId="5C02FFD2" w14:textId="77777777" w:rsidR="003A3E7D" w:rsidRPr="00AC21BA" w:rsidRDefault="00957632" w:rsidP="00957632">
            <w:pPr>
              <w:rPr>
                <w:rFonts w:cs="Arial"/>
                <w:b/>
                <w:szCs w:val="22"/>
              </w:rPr>
            </w:pPr>
            <w:r w:rsidRPr="00957632">
              <w:rPr>
                <w:rFonts w:cs="Arial"/>
                <w:szCs w:val="22"/>
              </w:rPr>
              <w:t>Schwerwiegende Mängel sind erhebliche Defizite und direkte Verstöße gegen GCP-Prinzipien.</w:t>
            </w:r>
          </w:p>
        </w:tc>
      </w:tr>
      <w:tr w:rsidR="003A3E7D" w14:paraId="589FEB83" w14:textId="77777777" w:rsidTr="003A3E7D">
        <w:trPr>
          <w:jc w:val="center"/>
        </w:trPr>
        <w:tc>
          <w:tcPr>
            <w:tcW w:w="2920" w:type="dxa"/>
            <w:gridSpan w:val="2"/>
          </w:tcPr>
          <w:p w14:paraId="44C0DB7A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Mögliche Konsequenzen</w:t>
            </w:r>
          </w:p>
        </w:tc>
        <w:tc>
          <w:tcPr>
            <w:tcW w:w="6152" w:type="dxa"/>
            <w:gridSpan w:val="4"/>
          </w:tcPr>
          <w:p w14:paraId="35B0BF19" w14:textId="77777777" w:rsidR="003A3E7D" w:rsidRPr="00AC21BA" w:rsidRDefault="00957632" w:rsidP="00AC21BA">
            <w:pPr>
              <w:rPr>
                <w:rFonts w:cs="Arial"/>
                <w:b/>
                <w:szCs w:val="22"/>
              </w:rPr>
            </w:pPr>
            <w:r w:rsidRPr="00957632">
              <w:rPr>
                <w:rFonts w:cs="Arial"/>
                <w:szCs w:val="22"/>
              </w:rPr>
              <w:t>Mögliche Ablehnung der Daten und/oder Einleitung rechtlicher Schritte</w:t>
            </w:r>
          </w:p>
        </w:tc>
      </w:tr>
      <w:tr w:rsidR="003A3E7D" w14:paraId="6F58EACD" w14:textId="77777777" w:rsidTr="003A3E7D">
        <w:trPr>
          <w:jc w:val="center"/>
        </w:trPr>
        <w:tc>
          <w:tcPr>
            <w:tcW w:w="2920" w:type="dxa"/>
            <w:gridSpan w:val="2"/>
            <w:tcBorders>
              <w:bottom w:val="single" w:sz="4" w:space="0" w:color="auto"/>
            </w:tcBorders>
          </w:tcPr>
          <w:p w14:paraId="0A1ADABB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Bemerkungen</w:t>
            </w:r>
          </w:p>
        </w:tc>
        <w:tc>
          <w:tcPr>
            <w:tcW w:w="6152" w:type="dxa"/>
            <w:gridSpan w:val="4"/>
            <w:tcBorders>
              <w:bottom w:val="single" w:sz="4" w:space="0" w:color="auto"/>
            </w:tcBorders>
          </w:tcPr>
          <w:p w14:paraId="4345FF1E" w14:textId="77777777" w:rsidR="003A3E7D" w:rsidRPr="00AC21BA" w:rsidRDefault="00957632" w:rsidP="00AC21BA">
            <w:pPr>
              <w:rPr>
                <w:rFonts w:cs="Arial"/>
                <w:b/>
                <w:szCs w:val="22"/>
              </w:rPr>
            </w:pPr>
            <w:r w:rsidRPr="00957632">
              <w:rPr>
                <w:rFonts w:cs="Arial"/>
                <w:szCs w:val="22"/>
              </w:rPr>
              <w:t>Als schwerwiegend eingestufte Mängel können sich aus einem Muster von Abweichungen und/oder mehreren geringfügigen Mängeln ergeben.</w:t>
            </w:r>
          </w:p>
        </w:tc>
      </w:tr>
      <w:tr w:rsidR="003A3E7D" w14:paraId="1D6641FB" w14:textId="77777777" w:rsidTr="003A3E7D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4134B08F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</w:p>
        </w:tc>
      </w:tr>
      <w:tr w:rsidR="003A3E7D" w14:paraId="0964BD9C" w14:textId="77777777" w:rsidTr="003A3E7D">
        <w:trPr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76FE0077" w14:textId="77777777" w:rsidR="003A3E7D" w:rsidRPr="00AC21BA" w:rsidRDefault="003A3E7D" w:rsidP="00957632">
            <w:pPr>
              <w:widowControl w:val="0"/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t>Sonstige (</w:t>
            </w:r>
            <w:r w:rsidR="00705927">
              <w:rPr>
                <w:rFonts w:cs="Arial"/>
                <w:b/>
                <w:szCs w:val="22"/>
              </w:rPr>
              <w:t>F3</w:t>
            </w:r>
            <w:r w:rsidRPr="00AC21BA">
              <w:rPr>
                <w:rFonts w:cs="Arial"/>
                <w:b/>
                <w:szCs w:val="22"/>
              </w:rPr>
              <w:t>)</w:t>
            </w:r>
          </w:p>
        </w:tc>
      </w:tr>
      <w:tr w:rsidR="003A3E7D" w14:paraId="7267002E" w14:textId="77777777" w:rsidTr="003A3E7D">
        <w:trPr>
          <w:jc w:val="center"/>
        </w:trPr>
        <w:tc>
          <w:tcPr>
            <w:tcW w:w="2920" w:type="dxa"/>
            <w:gridSpan w:val="2"/>
          </w:tcPr>
          <w:p w14:paraId="78CABE32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Definition</w:t>
            </w:r>
          </w:p>
        </w:tc>
        <w:tc>
          <w:tcPr>
            <w:tcW w:w="6152" w:type="dxa"/>
            <w:gridSpan w:val="4"/>
          </w:tcPr>
          <w:p w14:paraId="3FDBE82E" w14:textId="00FB31B3" w:rsidR="003A3E7D" w:rsidRPr="00AC21BA" w:rsidRDefault="00957632" w:rsidP="000E2890">
            <w:pPr>
              <w:rPr>
                <w:rFonts w:cs="Arial"/>
                <w:b/>
                <w:szCs w:val="22"/>
              </w:rPr>
            </w:pPr>
            <w:r w:rsidRPr="00957632">
              <w:rPr>
                <w:rFonts w:cs="Arial"/>
                <w:szCs w:val="22"/>
              </w:rPr>
              <w:t>Gegebenheiten, Praktiken/Methoden oder Prozesse von denen nicht erwartet wird, dass sie einen negativen Einfluss auf die Rechte, die Sicherheit oder das Wohlerge</w:t>
            </w:r>
            <w:r>
              <w:rPr>
                <w:rFonts w:cs="Arial"/>
                <w:szCs w:val="22"/>
              </w:rPr>
              <w:t>hen der Probandinnen und Proban</w:t>
            </w:r>
            <w:r w:rsidRPr="00957632">
              <w:rPr>
                <w:rFonts w:cs="Arial"/>
                <w:szCs w:val="22"/>
              </w:rPr>
              <w:t>den/Patientinnen und Patienten und/oder die Qualität und Integrität der Daten haben.</w:t>
            </w:r>
          </w:p>
        </w:tc>
      </w:tr>
      <w:tr w:rsidR="003A3E7D" w14:paraId="7931C310" w14:textId="77777777" w:rsidTr="003A3E7D">
        <w:trPr>
          <w:jc w:val="center"/>
        </w:trPr>
        <w:tc>
          <w:tcPr>
            <w:tcW w:w="2920" w:type="dxa"/>
            <w:gridSpan w:val="2"/>
          </w:tcPr>
          <w:p w14:paraId="747ECBE2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Mögliche Konsequenzen</w:t>
            </w:r>
          </w:p>
        </w:tc>
        <w:tc>
          <w:tcPr>
            <w:tcW w:w="6152" w:type="dxa"/>
            <w:gridSpan w:val="4"/>
          </w:tcPr>
          <w:p w14:paraId="3F60A1F3" w14:textId="77777777" w:rsidR="003A3E7D" w:rsidRPr="00AC21BA" w:rsidRDefault="00957632" w:rsidP="00AC21BA">
            <w:pPr>
              <w:rPr>
                <w:rFonts w:cs="Arial"/>
                <w:b/>
                <w:szCs w:val="22"/>
              </w:rPr>
            </w:pPr>
            <w:r w:rsidRPr="00957632">
              <w:rPr>
                <w:rFonts w:cs="Arial"/>
                <w:szCs w:val="22"/>
              </w:rPr>
              <w:t>Sonstige Mängel sind Hinweise für die Notwendigkeit, die Gegebenheiten, Methoden oder Prozesse zu verbessern.</w:t>
            </w:r>
          </w:p>
        </w:tc>
      </w:tr>
      <w:tr w:rsidR="003A3E7D" w14:paraId="7C7F9674" w14:textId="77777777" w:rsidTr="003A3E7D">
        <w:trPr>
          <w:jc w:val="center"/>
        </w:trPr>
        <w:tc>
          <w:tcPr>
            <w:tcW w:w="2920" w:type="dxa"/>
            <w:gridSpan w:val="2"/>
            <w:tcBorders>
              <w:bottom w:val="single" w:sz="4" w:space="0" w:color="auto"/>
            </w:tcBorders>
          </w:tcPr>
          <w:p w14:paraId="05152A36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szCs w:val="22"/>
              </w:rPr>
              <w:t>Bemerkungen</w:t>
            </w:r>
          </w:p>
        </w:tc>
        <w:tc>
          <w:tcPr>
            <w:tcW w:w="6152" w:type="dxa"/>
            <w:gridSpan w:val="4"/>
            <w:tcBorders>
              <w:bottom w:val="single" w:sz="4" w:space="0" w:color="auto"/>
            </w:tcBorders>
          </w:tcPr>
          <w:p w14:paraId="18011497" w14:textId="77777777" w:rsidR="003A3E7D" w:rsidRPr="00AC21BA" w:rsidRDefault="00957632" w:rsidP="00AC21BA">
            <w:pPr>
              <w:rPr>
                <w:rFonts w:cs="Arial"/>
                <w:b/>
                <w:szCs w:val="22"/>
              </w:rPr>
            </w:pPr>
            <w:r w:rsidRPr="00957632">
              <w:rPr>
                <w:rFonts w:cs="Arial"/>
                <w:szCs w:val="22"/>
              </w:rPr>
              <w:t>Viele sonstige Mängel können ein Indiz für eine insgesamt schlechte Qualität sein und zusammengenommen mit einem schwerwiegenden Mangel und dessen Konsequenzen gleichgestellt werden.</w:t>
            </w:r>
          </w:p>
        </w:tc>
      </w:tr>
      <w:tr w:rsidR="003A3E7D" w14:paraId="5504916B" w14:textId="77777777" w:rsidTr="003A3E7D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45BBE9C9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</w:p>
        </w:tc>
      </w:tr>
      <w:tr w:rsidR="003A3E7D" w14:paraId="63702F3C" w14:textId="77777777" w:rsidTr="003A3E7D">
        <w:trPr>
          <w:jc w:val="center"/>
        </w:trPr>
        <w:tc>
          <w:tcPr>
            <w:tcW w:w="29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BA810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t>Kommentare</w:t>
            </w:r>
          </w:p>
        </w:tc>
        <w:tc>
          <w:tcPr>
            <w:tcW w:w="6152" w:type="dxa"/>
            <w:gridSpan w:val="4"/>
            <w:tcBorders>
              <w:bottom w:val="single" w:sz="4" w:space="0" w:color="auto"/>
            </w:tcBorders>
          </w:tcPr>
          <w:p w14:paraId="107B40C3" w14:textId="77777777" w:rsidR="003A3E7D" w:rsidRPr="00AC21BA" w:rsidRDefault="00957632" w:rsidP="00957632">
            <w:pPr>
              <w:rPr>
                <w:rFonts w:cs="Arial"/>
                <w:b/>
                <w:szCs w:val="22"/>
              </w:rPr>
            </w:pPr>
            <w:r w:rsidRPr="00957632">
              <w:rPr>
                <w:rFonts w:cs="Arial"/>
                <w:szCs w:val="22"/>
              </w:rPr>
              <w:t>Die Feststellungen können zu Vorschlägen führen, wie die Qualität verbessert oder das Fehlerpotenzial in Zukunft verringert werden kann.</w:t>
            </w:r>
          </w:p>
        </w:tc>
      </w:tr>
      <w:tr w:rsidR="003A3E7D" w14:paraId="2BC84735" w14:textId="77777777" w:rsidTr="003A3E7D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61D10C0D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</w:p>
        </w:tc>
      </w:tr>
      <w:tr w:rsidR="003A3E7D" w14:paraId="0462A959" w14:textId="77777777" w:rsidTr="003A3E7D">
        <w:trPr>
          <w:jc w:val="center"/>
        </w:trPr>
        <w:tc>
          <w:tcPr>
            <w:tcW w:w="29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09917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t>Verantwortlichkeit für den Mangel</w:t>
            </w:r>
          </w:p>
        </w:tc>
        <w:tc>
          <w:tcPr>
            <w:tcW w:w="6152" w:type="dxa"/>
            <w:gridSpan w:val="4"/>
            <w:tcBorders>
              <w:bottom w:val="single" w:sz="4" w:space="0" w:color="auto"/>
            </w:tcBorders>
          </w:tcPr>
          <w:p w14:paraId="3DDDE338" w14:textId="77777777" w:rsidR="003A3E7D" w:rsidRPr="00AC21BA" w:rsidRDefault="003A3E7D" w:rsidP="00E17E20">
            <w:pPr>
              <w:rPr>
                <w:rFonts w:cs="Arial"/>
                <w:szCs w:val="22"/>
              </w:rPr>
            </w:pPr>
            <w:r w:rsidRPr="00AC21BA">
              <w:rPr>
                <w:rFonts w:cs="Arial"/>
                <w:szCs w:val="22"/>
              </w:rPr>
              <w:t xml:space="preserve">Die Verantwortung für die Beantwortung der Feststellung wird angegeben. Das </w:t>
            </w:r>
            <w:r w:rsidR="00E17E20" w:rsidRPr="00AC21BA">
              <w:rPr>
                <w:rFonts w:cs="Arial"/>
                <w:szCs w:val="22"/>
              </w:rPr>
              <w:t>k</w:t>
            </w:r>
            <w:r w:rsidR="00E17E20">
              <w:rPr>
                <w:rFonts w:cs="Arial"/>
                <w:szCs w:val="22"/>
              </w:rPr>
              <w:t>önnen</w:t>
            </w:r>
            <w:r w:rsidR="00E17E20" w:rsidRPr="00AC21BA">
              <w:rPr>
                <w:rFonts w:cs="Arial"/>
                <w:szCs w:val="22"/>
              </w:rPr>
              <w:t xml:space="preserve"> </w:t>
            </w:r>
            <w:r w:rsidRPr="00AC21BA">
              <w:rPr>
                <w:rFonts w:cs="Arial"/>
                <w:szCs w:val="22"/>
              </w:rPr>
              <w:t>der Sponsor/CRO, Prüfer oder ggf. Andere sein.</w:t>
            </w:r>
            <w:r w:rsidR="00DD1C57">
              <w:rPr>
                <w:rFonts w:cs="Arial"/>
                <w:szCs w:val="22"/>
              </w:rPr>
              <w:t xml:space="preserve"> </w:t>
            </w:r>
          </w:p>
        </w:tc>
      </w:tr>
      <w:tr w:rsidR="003A3E7D" w14:paraId="30B4270D" w14:textId="77777777" w:rsidTr="003A3E7D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5807722E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</w:p>
        </w:tc>
      </w:tr>
      <w:tr w:rsidR="003A3E7D" w14:paraId="6B49516E" w14:textId="77777777" w:rsidTr="003A3E7D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0A4AFD7C" w14:textId="77777777" w:rsidR="003A3E7D" w:rsidRPr="00AA64E2" w:rsidRDefault="003A3E7D" w:rsidP="003A3E7D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9" w:name="_Toc104983708"/>
            <w:r w:rsidRPr="003A3E7D">
              <w:t>Liste der in die klinische Prüfung involvierten und während der Inspektion kontaktierten Personen</w:t>
            </w:r>
            <w:bookmarkEnd w:id="9"/>
          </w:p>
          <w:p w14:paraId="79EB36C4" w14:textId="77777777" w:rsidR="00AA64E2" w:rsidRPr="00F00BEE" w:rsidRDefault="00AA64E2" w:rsidP="00F00BEE">
            <w:pPr>
              <w:pStyle w:val="SOPSOP-TextAUFZHLUNG"/>
              <w:numPr>
                <w:ilvl w:val="0"/>
                <w:numId w:val="0"/>
              </w:numPr>
              <w:spacing w:before="0" w:after="0"/>
              <w:rPr>
                <w:i/>
                <w:color w:val="FF0000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>→ Eintragung des an der Studie beteiligten Personals</w:t>
            </w:r>
            <w:r w:rsidR="00ED5C78" w:rsidRPr="00F00BEE">
              <w:rPr>
                <w:i/>
                <w:color w:val="FF0000"/>
                <w:lang w:val="de-DE"/>
              </w:rPr>
              <w:t>;</w:t>
            </w:r>
            <w:r w:rsidRPr="00F00BEE">
              <w:rPr>
                <w:i/>
                <w:color w:val="FF0000"/>
                <w:lang w:val="de-DE"/>
              </w:rPr>
              <w:t xml:space="preserve"> die während der Inspektion befragten </w:t>
            </w:r>
            <w:r w:rsidR="00E17E20" w:rsidRPr="00F00BEE">
              <w:rPr>
                <w:i/>
                <w:color w:val="FF0000"/>
                <w:lang w:val="de-DE"/>
              </w:rPr>
              <w:t xml:space="preserve">Personen </w:t>
            </w:r>
            <w:r w:rsidRPr="00F00BEE">
              <w:rPr>
                <w:i/>
                <w:color w:val="FF0000"/>
                <w:lang w:val="de-DE"/>
              </w:rPr>
              <w:t xml:space="preserve">sind kenntlich zu machen; alternativ zur Auflistung kann eine Kopie des beteiligten Personals – ggf. um </w:t>
            </w:r>
            <w:r w:rsidR="00ED5C78" w:rsidRPr="00F00BEE">
              <w:rPr>
                <w:i/>
                <w:color w:val="FF0000"/>
                <w:lang w:val="de-DE"/>
              </w:rPr>
              <w:t>Ergänzungen</w:t>
            </w:r>
            <w:r w:rsidRPr="00F00BEE">
              <w:rPr>
                <w:i/>
                <w:color w:val="FF0000"/>
                <w:lang w:val="de-DE"/>
              </w:rPr>
              <w:t xml:space="preserve"> während der </w:t>
            </w:r>
            <w:r w:rsidR="00ED5C78" w:rsidRPr="00F00BEE">
              <w:rPr>
                <w:i/>
                <w:color w:val="FF0000"/>
                <w:lang w:val="de-DE"/>
              </w:rPr>
              <w:t>Inspektion</w:t>
            </w:r>
            <w:r w:rsidRPr="00F00BEE">
              <w:rPr>
                <w:i/>
                <w:color w:val="FF0000"/>
                <w:lang w:val="de-DE"/>
              </w:rPr>
              <w:t xml:space="preserve"> erweitert – als Anhang zum Bericht angefügt werden</w:t>
            </w:r>
          </w:p>
          <w:p w14:paraId="4FA0EA4C" w14:textId="77777777" w:rsidR="00AA64E2" w:rsidRPr="00F00BEE" w:rsidRDefault="00AA64E2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 xml:space="preserve">→ Beispiele für beteiligtes Personal: Prüfer, </w:t>
            </w:r>
            <w:r w:rsidR="00EB4C35" w:rsidRPr="00F00BEE">
              <w:rPr>
                <w:i/>
                <w:color w:val="FF0000"/>
                <w:lang w:val="de-DE"/>
              </w:rPr>
              <w:t>Pflegekräfte,</w:t>
            </w:r>
            <w:r w:rsidR="00DD1C57">
              <w:rPr>
                <w:i/>
                <w:color w:val="FF0000"/>
                <w:lang w:val="de-DE"/>
              </w:rPr>
              <w:t xml:space="preserve"> </w:t>
            </w:r>
            <w:r w:rsidR="00ED5C78" w:rsidRPr="00F00BEE">
              <w:rPr>
                <w:i/>
                <w:color w:val="FF0000"/>
                <w:lang w:val="de-DE"/>
              </w:rPr>
              <w:t>Studie</w:t>
            </w:r>
            <w:r w:rsidR="00EB4C35" w:rsidRPr="00F00BEE">
              <w:rPr>
                <w:i/>
                <w:color w:val="FF0000"/>
                <w:lang w:val="de-DE"/>
              </w:rPr>
              <w:t>nassistenten</w:t>
            </w:r>
            <w:r w:rsidR="00ED5C78" w:rsidRPr="00F00BEE">
              <w:rPr>
                <w:i/>
                <w:color w:val="FF0000"/>
                <w:lang w:val="de-DE"/>
              </w:rPr>
              <w:t xml:space="preserve">, </w:t>
            </w:r>
            <w:r w:rsidR="00EB4C35" w:rsidRPr="00F00BEE">
              <w:rPr>
                <w:i/>
                <w:color w:val="FF0000"/>
                <w:lang w:val="de-DE"/>
              </w:rPr>
              <w:t>ärztlicher Leiter</w:t>
            </w:r>
            <w:r w:rsidR="00ED5C78" w:rsidRPr="00F00BEE">
              <w:rPr>
                <w:i/>
                <w:color w:val="FF0000"/>
                <w:lang w:val="de-DE"/>
              </w:rPr>
              <w:t xml:space="preserve">, </w:t>
            </w:r>
            <w:r w:rsidR="00EB4C35" w:rsidRPr="00F00BEE">
              <w:rPr>
                <w:i/>
                <w:color w:val="FF0000"/>
                <w:lang w:val="de-DE"/>
              </w:rPr>
              <w:t>Laborleiter</w:t>
            </w:r>
            <w:r w:rsidR="00ED5C78" w:rsidRPr="00F00BEE">
              <w:rPr>
                <w:i/>
                <w:color w:val="FF0000"/>
                <w:lang w:val="de-DE"/>
              </w:rPr>
              <w:t>, CRAs, technisches Laborpersonal, Apotheker, Datenmanager, Statistiker, Medical W</w:t>
            </w:r>
            <w:r w:rsidRPr="00F00BEE">
              <w:rPr>
                <w:i/>
                <w:color w:val="FF0000"/>
                <w:lang w:val="de-DE"/>
              </w:rPr>
              <w:t>riter</w:t>
            </w:r>
            <w:r w:rsidR="00ED5C78" w:rsidRPr="00F00BEE">
              <w:rPr>
                <w:i/>
                <w:color w:val="FF0000"/>
                <w:lang w:val="de-DE"/>
              </w:rPr>
              <w:t>‘</w:t>
            </w:r>
            <w:r w:rsidRPr="00F00BEE">
              <w:rPr>
                <w:i/>
                <w:color w:val="FF0000"/>
                <w:lang w:val="de-DE"/>
              </w:rPr>
              <w:t>,</w:t>
            </w:r>
            <w:r w:rsidR="00F00BEE">
              <w:rPr>
                <w:i/>
                <w:color w:val="FF0000"/>
                <w:lang w:val="de-DE"/>
              </w:rPr>
              <w:t xml:space="preserve"> </w:t>
            </w:r>
            <w:r w:rsidR="00ED5C78" w:rsidRPr="00F00BEE">
              <w:rPr>
                <w:i/>
                <w:color w:val="FF0000"/>
                <w:lang w:val="de-DE"/>
              </w:rPr>
              <w:t>verantwortliche Person</w:t>
            </w:r>
            <w:r w:rsidR="00EB4C35" w:rsidRPr="00F00BEE">
              <w:rPr>
                <w:i/>
                <w:color w:val="FF0000"/>
                <w:lang w:val="de-DE"/>
              </w:rPr>
              <w:t xml:space="preserve"> für Prüfpräparate</w:t>
            </w:r>
            <w:r w:rsidR="00ED5C78" w:rsidRPr="00F00BEE">
              <w:rPr>
                <w:i/>
                <w:color w:val="FF0000"/>
                <w:lang w:val="de-DE"/>
              </w:rPr>
              <w:t>, QS-Personal</w:t>
            </w:r>
            <w:r w:rsidR="00ED5C78" w:rsidRPr="00F00BEE">
              <w:rPr>
                <w:color w:val="FF0000"/>
                <w:lang w:val="de-DE"/>
              </w:rPr>
              <w:t xml:space="preserve"> </w:t>
            </w:r>
          </w:p>
        </w:tc>
      </w:tr>
      <w:tr w:rsidR="003A3E7D" w14:paraId="32E1FCCC" w14:textId="77777777" w:rsidTr="00861A96">
        <w:trPr>
          <w:jc w:val="center"/>
        </w:trPr>
        <w:tc>
          <w:tcPr>
            <w:tcW w:w="3024" w:type="dxa"/>
            <w:gridSpan w:val="3"/>
            <w:shd w:val="clear" w:color="auto" w:fill="D9D9D9" w:themeFill="background1" w:themeFillShade="D9"/>
          </w:tcPr>
          <w:p w14:paraId="76C5D168" w14:textId="77777777" w:rsidR="003A3E7D" w:rsidRPr="00AC21BA" w:rsidRDefault="003A3E7D" w:rsidP="008F33A1">
            <w:pPr>
              <w:pageBreakBefore/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lastRenderedPageBreak/>
              <w:t>Vollständiger Name</w:t>
            </w:r>
          </w:p>
        </w:tc>
        <w:tc>
          <w:tcPr>
            <w:tcW w:w="3024" w:type="dxa"/>
            <w:gridSpan w:val="2"/>
            <w:shd w:val="clear" w:color="auto" w:fill="D9D9D9" w:themeFill="background1" w:themeFillShade="D9"/>
          </w:tcPr>
          <w:p w14:paraId="1DFF8B14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t>Berufsbezeichnung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6F874153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  <w:r w:rsidRPr="00AC21BA">
              <w:rPr>
                <w:rFonts w:cs="Arial"/>
                <w:b/>
                <w:szCs w:val="22"/>
              </w:rPr>
              <w:t>Rolle in der überprüften Studie</w:t>
            </w:r>
          </w:p>
        </w:tc>
      </w:tr>
      <w:tr w:rsidR="003A3E7D" w14:paraId="4CDF86D9" w14:textId="77777777" w:rsidTr="00861A96">
        <w:trPr>
          <w:jc w:val="center"/>
        </w:trPr>
        <w:tc>
          <w:tcPr>
            <w:tcW w:w="3024" w:type="dxa"/>
            <w:gridSpan w:val="3"/>
            <w:tcBorders>
              <w:bottom w:val="single" w:sz="4" w:space="0" w:color="auto"/>
            </w:tcBorders>
          </w:tcPr>
          <w:p w14:paraId="22ABEA77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384E8E3B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38B32D59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</w:p>
        </w:tc>
      </w:tr>
      <w:tr w:rsidR="003A3E7D" w14:paraId="12E9E9D0" w14:textId="77777777" w:rsidTr="003A3E7D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364512AB" w14:textId="77777777" w:rsidR="003A3E7D" w:rsidRPr="00AC21BA" w:rsidRDefault="003A3E7D" w:rsidP="00AC21BA">
            <w:pPr>
              <w:rPr>
                <w:rFonts w:cs="Arial"/>
                <w:b/>
                <w:szCs w:val="22"/>
              </w:rPr>
            </w:pPr>
          </w:p>
        </w:tc>
      </w:tr>
      <w:tr w:rsidR="003A3E7D" w14:paraId="6109EB2E" w14:textId="77777777" w:rsidTr="003A3E7D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</w:tcPr>
          <w:p w14:paraId="32BB932D" w14:textId="77777777" w:rsidR="003A3E7D" w:rsidRDefault="003A3E7D" w:rsidP="00723058">
            <w:pPr>
              <w:pStyle w:val="SOPSOP1"/>
              <w:spacing w:before="120" w:after="120"/>
              <w:ind w:left="357" w:hanging="357"/>
              <w:rPr>
                <w:rFonts w:cs="Arial"/>
                <w:sz w:val="22"/>
              </w:rPr>
            </w:pPr>
            <w:bookmarkStart w:id="10" w:name="_Toc104983709"/>
            <w:r>
              <w:t>Betriebliche Ausstattung/</w:t>
            </w:r>
            <w:r w:rsidRPr="003A3E7D">
              <w:t>Ressourcen</w:t>
            </w:r>
            <w:bookmarkEnd w:id="10"/>
          </w:p>
        </w:tc>
      </w:tr>
      <w:tr w:rsidR="003A3E7D" w14:paraId="3973E8C1" w14:textId="77777777" w:rsidTr="003A3E7D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549028A3" w14:textId="77777777" w:rsidR="003D1306" w:rsidRPr="003D1306" w:rsidRDefault="00BB2C5F" w:rsidP="003D1306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11" w:name="_Toc104983710"/>
            <w:r>
              <w:t xml:space="preserve">Organisation der </w:t>
            </w:r>
            <w:r w:rsidR="003A3E7D" w:rsidRPr="003A3E7D">
              <w:t>Einrichtung</w:t>
            </w:r>
            <w:bookmarkEnd w:id="11"/>
          </w:p>
        </w:tc>
      </w:tr>
      <w:tr w:rsidR="00AC0B40" w14:paraId="2AFCAC6D" w14:textId="77777777" w:rsidTr="00AC0B40">
        <w:trPr>
          <w:jc w:val="center"/>
        </w:trPr>
        <w:tc>
          <w:tcPr>
            <w:tcW w:w="4536" w:type="dxa"/>
            <w:gridSpan w:val="4"/>
          </w:tcPr>
          <w:p w14:paraId="2EB51166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821004878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7369555C" w14:textId="77777777" w:rsidR="00AC0B40" w:rsidRPr="00AC21BA" w:rsidRDefault="00E57965" w:rsidP="00AC0B40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74250877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</w:t>
            </w:r>
            <w:r w:rsidR="00AC0B40">
              <w:rPr>
                <w:rFonts w:cs="Arial"/>
                <w:szCs w:val="22"/>
              </w:rPr>
              <w:t>inspiziert</w:t>
            </w:r>
          </w:p>
        </w:tc>
      </w:tr>
      <w:tr w:rsidR="00964AE9" w14:paraId="71B77F7B" w14:textId="77777777" w:rsidTr="00964AE9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3A6F8AC5" w14:textId="77777777" w:rsidR="003D1306" w:rsidRPr="00F00BEE" w:rsidRDefault="003D1306" w:rsidP="00F00BEE">
            <w:pPr>
              <w:pStyle w:val="SOPSOP-TextAUFZHLUNG"/>
              <w:numPr>
                <w:ilvl w:val="0"/>
                <w:numId w:val="0"/>
              </w:numPr>
              <w:spacing w:before="0" w:after="0"/>
              <w:rPr>
                <w:i/>
                <w:color w:val="FF0000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>→ Übersichtsangabe zu institutionellen und organisatorischen Strukturen</w:t>
            </w:r>
          </w:p>
          <w:p w14:paraId="642B71BE" w14:textId="77777777" w:rsidR="00964AE9" w:rsidRPr="00F00BEE" w:rsidRDefault="003D1306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szCs w:val="22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>→ Auflistung aller ausgelagerter studienbezogener Tätigkeiten, inkl. Verantwortlichkeiten Dritter/CROs und Lieferanten generell und in Bezug auf die zu inspizierende(n) Studie(n); sofern vorhanden, sollte eine Liste aller CROs/Lieferanten</w:t>
            </w:r>
            <w:r w:rsidR="00B87338" w:rsidRPr="00F00BEE">
              <w:rPr>
                <w:i/>
                <w:color w:val="FF0000"/>
                <w:lang w:val="de-DE"/>
              </w:rPr>
              <w:t>/Auftragnehmer</w:t>
            </w:r>
            <w:r w:rsidR="00DD1C57">
              <w:rPr>
                <w:i/>
                <w:color w:val="FF0000"/>
                <w:lang w:val="de-DE"/>
              </w:rPr>
              <w:t xml:space="preserve"> </w:t>
            </w:r>
            <w:r w:rsidRPr="00F00BEE">
              <w:rPr>
                <w:i/>
                <w:color w:val="FF0000"/>
                <w:lang w:val="de-DE"/>
              </w:rPr>
              <w:t>und ihrer Verantwortlichkeiten im Rahmen der Studie(n) angehängt werden</w:t>
            </w:r>
          </w:p>
        </w:tc>
      </w:tr>
      <w:tr w:rsidR="00964AE9" w14:paraId="1F8A8841" w14:textId="77777777" w:rsidTr="00964AE9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27A27C62" w14:textId="77777777" w:rsidR="00964AE9" w:rsidRPr="00AC21BA" w:rsidRDefault="00964AE9" w:rsidP="00AC21BA">
            <w:pPr>
              <w:rPr>
                <w:rFonts w:cs="Arial"/>
                <w:b/>
                <w:szCs w:val="22"/>
              </w:rPr>
            </w:pPr>
          </w:p>
        </w:tc>
      </w:tr>
      <w:tr w:rsidR="00964AE9" w14:paraId="4DDE82D7" w14:textId="77777777" w:rsidTr="00964AE9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2099F87C" w14:textId="77777777" w:rsidR="00964AE9" w:rsidRDefault="00964AE9" w:rsidP="00964AE9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12" w:name="_Toc104983711"/>
            <w:r w:rsidRPr="00964AE9">
              <w:t>Personal</w:t>
            </w:r>
            <w:bookmarkEnd w:id="12"/>
          </w:p>
        </w:tc>
      </w:tr>
      <w:tr w:rsidR="00AC0B40" w14:paraId="53E74B29" w14:textId="77777777" w:rsidTr="00AC0B40">
        <w:trPr>
          <w:jc w:val="center"/>
        </w:trPr>
        <w:tc>
          <w:tcPr>
            <w:tcW w:w="4536" w:type="dxa"/>
            <w:gridSpan w:val="4"/>
          </w:tcPr>
          <w:p w14:paraId="6C4E4B1E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272210600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12A4B603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590464962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</w:t>
            </w:r>
            <w:r w:rsidR="00AC0B40" w:rsidRPr="00AC0B40">
              <w:rPr>
                <w:rFonts w:cs="Arial"/>
                <w:szCs w:val="22"/>
              </w:rPr>
              <w:t>inspiziert</w:t>
            </w:r>
          </w:p>
        </w:tc>
      </w:tr>
      <w:tr w:rsidR="00964AE9" w14:paraId="19016C5A" w14:textId="77777777" w:rsidTr="00964AE9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6B3B34F7" w14:textId="77777777" w:rsidR="003D1306" w:rsidRPr="00F00BEE" w:rsidRDefault="003D1306" w:rsidP="00F00BEE">
            <w:pPr>
              <w:pStyle w:val="SOPSOP-TextAUFZHLUNG"/>
              <w:numPr>
                <w:ilvl w:val="0"/>
                <w:numId w:val="0"/>
              </w:numPr>
              <w:spacing w:before="0" w:after="0"/>
              <w:rPr>
                <w:i/>
                <w:color w:val="FF0000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>→ für alle Einrichtungen: Qualifikation (Aus- und Weiterbildung, Erfahrung) des an der klinischen Studie beteiligten Personals</w:t>
            </w:r>
          </w:p>
          <w:p w14:paraId="596BD619" w14:textId="77777777" w:rsidR="00964AE9" w:rsidRPr="00F00BEE" w:rsidRDefault="003D1306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i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>→ für die Einrichtungen, die die Studie durchführen (CRO/</w:t>
            </w:r>
            <w:r w:rsidR="00BB2C5F" w:rsidRPr="00F00BEE">
              <w:rPr>
                <w:i/>
                <w:color w:val="FF0000"/>
                <w:lang w:val="de-DE"/>
              </w:rPr>
              <w:t>Prüfer</w:t>
            </w:r>
            <w:r w:rsidRPr="00F00BEE">
              <w:rPr>
                <w:i/>
                <w:color w:val="FF0000"/>
                <w:lang w:val="de-DE"/>
              </w:rPr>
              <w:t xml:space="preserve">): Beschreibung der vom Prüfer delegierten studienbezogenen Verantwortlichkeiten </w:t>
            </w:r>
          </w:p>
        </w:tc>
      </w:tr>
      <w:tr w:rsidR="00964AE9" w14:paraId="1DCC54E7" w14:textId="77777777" w:rsidTr="00964AE9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66A6886B" w14:textId="77777777" w:rsidR="00964AE9" w:rsidRPr="00AC21BA" w:rsidRDefault="00964AE9" w:rsidP="00AC21BA">
            <w:pPr>
              <w:rPr>
                <w:rFonts w:cs="Arial"/>
                <w:b/>
                <w:szCs w:val="22"/>
              </w:rPr>
            </w:pPr>
          </w:p>
        </w:tc>
      </w:tr>
      <w:tr w:rsidR="00964AE9" w14:paraId="6F95D4E6" w14:textId="77777777" w:rsidTr="00964AE9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42E1E833" w14:textId="77777777" w:rsidR="00964AE9" w:rsidRPr="00964AE9" w:rsidRDefault="00964AE9" w:rsidP="00964AE9">
            <w:pPr>
              <w:pStyle w:val="SOPSOP2"/>
              <w:spacing w:before="120" w:after="120"/>
              <w:ind w:left="493" w:hanging="493"/>
            </w:pPr>
            <w:bookmarkStart w:id="13" w:name="_Toc104983712"/>
            <w:r w:rsidRPr="00964AE9">
              <w:t>Qualifikation und Training</w:t>
            </w:r>
            <w:bookmarkEnd w:id="13"/>
          </w:p>
        </w:tc>
      </w:tr>
      <w:tr w:rsidR="00AC0B40" w14:paraId="6E6252C5" w14:textId="77777777" w:rsidTr="00AC0B40">
        <w:trPr>
          <w:jc w:val="center"/>
        </w:trPr>
        <w:tc>
          <w:tcPr>
            <w:tcW w:w="4536" w:type="dxa"/>
            <w:gridSpan w:val="4"/>
          </w:tcPr>
          <w:p w14:paraId="62157CBB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625547643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6D5EF177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471976922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</w:t>
            </w:r>
            <w:r w:rsidR="00AC0B40" w:rsidRPr="00AC0B40">
              <w:rPr>
                <w:rFonts w:cs="Arial"/>
                <w:szCs w:val="22"/>
              </w:rPr>
              <w:t>inspiziert</w:t>
            </w:r>
          </w:p>
        </w:tc>
      </w:tr>
      <w:tr w:rsidR="00964AE9" w14:paraId="381A15B2" w14:textId="77777777" w:rsidTr="007717EB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4D0E492D" w14:textId="77777777" w:rsidR="00964AE9" w:rsidRPr="00F00BEE" w:rsidRDefault="001B342A" w:rsidP="00F00BEE">
            <w:pPr>
              <w:pStyle w:val="SOPSOP-TextAUFZHLUNG"/>
              <w:numPr>
                <w:ilvl w:val="0"/>
                <w:numId w:val="0"/>
              </w:numPr>
              <w:spacing w:before="0" w:after="0"/>
              <w:rPr>
                <w:b/>
                <w:i/>
                <w:szCs w:val="22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>→ Beschreibung</w:t>
            </w:r>
            <w:r w:rsidR="00B87338" w:rsidRPr="00F00BEE">
              <w:rPr>
                <w:i/>
                <w:color w:val="FF0000"/>
                <w:lang w:val="de-DE"/>
              </w:rPr>
              <w:t xml:space="preserve"> der</w:t>
            </w:r>
            <w:r w:rsidR="00E2134B" w:rsidRPr="00F00BEE">
              <w:rPr>
                <w:i/>
                <w:color w:val="FF0000"/>
                <w:lang w:val="de-DE"/>
              </w:rPr>
              <w:t xml:space="preserve"> </w:t>
            </w:r>
            <w:r w:rsidR="00B87338" w:rsidRPr="00F00BEE">
              <w:rPr>
                <w:i/>
                <w:color w:val="FF0000"/>
                <w:lang w:val="de-DE"/>
              </w:rPr>
              <w:t>Systeme</w:t>
            </w:r>
            <w:r w:rsidRPr="00F00BEE">
              <w:rPr>
                <w:i/>
                <w:color w:val="FF0000"/>
                <w:lang w:val="de-DE"/>
              </w:rPr>
              <w:t xml:space="preserve"> und Beobachtungen zu GCP-Training, Protokollen, </w:t>
            </w:r>
            <w:r w:rsidR="00BB2C5F" w:rsidRPr="00F00BEE">
              <w:rPr>
                <w:i/>
                <w:color w:val="FF0000"/>
                <w:lang w:val="de-DE"/>
              </w:rPr>
              <w:t>studienspezifischen Abläufen</w:t>
            </w:r>
            <w:r w:rsidRPr="00F00BEE">
              <w:rPr>
                <w:i/>
                <w:color w:val="FF0000"/>
                <w:lang w:val="de-DE"/>
              </w:rPr>
              <w:t>, SOPs usw.</w:t>
            </w:r>
          </w:p>
        </w:tc>
      </w:tr>
      <w:tr w:rsidR="00964AE9" w14:paraId="4D308A7F" w14:textId="77777777" w:rsidTr="00964AE9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5BBF190A" w14:textId="77777777" w:rsidR="00964AE9" w:rsidRPr="00AC21BA" w:rsidRDefault="00964AE9" w:rsidP="00AC21BA">
            <w:pPr>
              <w:rPr>
                <w:rFonts w:cs="Arial"/>
                <w:b/>
                <w:szCs w:val="22"/>
              </w:rPr>
            </w:pPr>
          </w:p>
        </w:tc>
      </w:tr>
      <w:tr w:rsidR="00964AE9" w14:paraId="169051FD" w14:textId="77777777" w:rsidTr="00964AE9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5A3DF942" w14:textId="77777777" w:rsidR="00964AE9" w:rsidRDefault="00964AE9" w:rsidP="00964AE9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14" w:name="_Toc104983713"/>
            <w:r w:rsidRPr="00964AE9">
              <w:t>Räumlichkeiten</w:t>
            </w:r>
            <w:bookmarkEnd w:id="14"/>
          </w:p>
        </w:tc>
      </w:tr>
      <w:tr w:rsidR="00AC0B40" w14:paraId="78F6D608" w14:textId="77777777" w:rsidTr="00AC0B40">
        <w:trPr>
          <w:jc w:val="center"/>
        </w:trPr>
        <w:tc>
          <w:tcPr>
            <w:tcW w:w="4536" w:type="dxa"/>
            <w:gridSpan w:val="4"/>
          </w:tcPr>
          <w:p w14:paraId="39A617CC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78107577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33EBD27D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189754741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</w:t>
            </w:r>
            <w:r w:rsidR="00AC0B40" w:rsidRPr="00AC0B40">
              <w:rPr>
                <w:rFonts w:cs="Arial"/>
                <w:szCs w:val="22"/>
              </w:rPr>
              <w:t>inspiziert</w:t>
            </w:r>
          </w:p>
        </w:tc>
      </w:tr>
      <w:tr w:rsidR="00964AE9" w14:paraId="5D85CE0A" w14:textId="77777777" w:rsidTr="007717EB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307DDBD5" w14:textId="77777777" w:rsidR="00C93A83" w:rsidRPr="00F00BEE" w:rsidRDefault="00C93A83" w:rsidP="00F00BEE">
            <w:pPr>
              <w:pStyle w:val="SOPSOP-TextAUFZHLUNG"/>
              <w:numPr>
                <w:ilvl w:val="0"/>
                <w:numId w:val="0"/>
              </w:numPr>
              <w:spacing w:before="0" w:after="0"/>
              <w:rPr>
                <w:i/>
                <w:color w:val="FF0000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 xml:space="preserve">→ für Prüfzentren: </w:t>
            </w:r>
            <w:r w:rsidR="000D341F" w:rsidRPr="00F00BEE">
              <w:rPr>
                <w:i/>
                <w:color w:val="FF0000"/>
                <w:lang w:val="de-DE"/>
              </w:rPr>
              <w:t>Beschreibung</w:t>
            </w:r>
            <w:r w:rsidRPr="00F00BEE">
              <w:rPr>
                <w:i/>
                <w:color w:val="FF0000"/>
                <w:lang w:val="de-DE"/>
              </w:rPr>
              <w:t xml:space="preserve"> der klinischen Einrichtungen (</w:t>
            </w:r>
            <w:r w:rsidR="003F5CD1" w:rsidRPr="00F00BEE">
              <w:rPr>
                <w:i/>
                <w:color w:val="FF0000"/>
                <w:lang w:val="de-DE"/>
              </w:rPr>
              <w:t>außer</w:t>
            </w:r>
            <w:r w:rsidRPr="00F00BEE">
              <w:rPr>
                <w:i/>
                <w:color w:val="FF0000"/>
                <w:lang w:val="de-DE"/>
              </w:rPr>
              <w:t xml:space="preserve"> </w:t>
            </w:r>
            <w:r w:rsidR="003F5CD1" w:rsidRPr="00F00BEE">
              <w:rPr>
                <w:i/>
                <w:color w:val="FF0000"/>
                <w:lang w:val="de-DE"/>
              </w:rPr>
              <w:t xml:space="preserve">Bearbeitung </w:t>
            </w:r>
            <w:r w:rsidRPr="00F00BEE">
              <w:rPr>
                <w:i/>
                <w:color w:val="FF0000"/>
                <w:lang w:val="de-DE"/>
              </w:rPr>
              <w:t>klinische</w:t>
            </w:r>
            <w:r w:rsidR="003F5CD1" w:rsidRPr="00F00BEE">
              <w:rPr>
                <w:i/>
                <w:color w:val="FF0000"/>
                <w:lang w:val="de-DE"/>
              </w:rPr>
              <w:t>r</w:t>
            </w:r>
            <w:r w:rsidRPr="00F00BEE">
              <w:rPr>
                <w:i/>
                <w:color w:val="FF0000"/>
                <w:lang w:val="de-DE"/>
              </w:rPr>
              <w:t xml:space="preserve"> Proben </w:t>
            </w:r>
            <w:r w:rsidR="00B87338" w:rsidRPr="00F00BEE">
              <w:rPr>
                <w:i/>
                <w:color w:val="FF0000"/>
                <w:lang w:val="de-DE"/>
              </w:rPr>
              <w:t>oder</w:t>
            </w:r>
            <w:r w:rsidRPr="00F00BEE">
              <w:rPr>
                <w:i/>
                <w:color w:val="FF0000"/>
                <w:lang w:val="de-DE"/>
              </w:rPr>
              <w:t xml:space="preserve"> </w:t>
            </w:r>
            <w:r w:rsidR="003F5CD1" w:rsidRPr="00F00BEE">
              <w:rPr>
                <w:i/>
                <w:color w:val="FF0000"/>
                <w:lang w:val="de-DE"/>
              </w:rPr>
              <w:t>technischer</w:t>
            </w:r>
            <w:r w:rsidR="00270B9C" w:rsidRPr="00F00BEE">
              <w:rPr>
                <w:i/>
                <w:color w:val="FF0000"/>
                <w:lang w:val="de-DE"/>
              </w:rPr>
              <w:t xml:space="preserve"> </w:t>
            </w:r>
            <w:r w:rsidRPr="00F00BEE">
              <w:rPr>
                <w:i/>
                <w:color w:val="FF0000"/>
                <w:lang w:val="de-DE"/>
              </w:rPr>
              <w:t>Abteilungen)</w:t>
            </w:r>
          </w:p>
          <w:p w14:paraId="676735A5" w14:textId="77777777" w:rsidR="00C93A83" w:rsidRPr="00F00BEE" w:rsidRDefault="00C93A83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 xml:space="preserve">→ </w:t>
            </w:r>
            <w:r w:rsidR="000D341F" w:rsidRPr="00F00BEE">
              <w:rPr>
                <w:i/>
                <w:color w:val="FF0000"/>
                <w:lang w:val="de-DE"/>
              </w:rPr>
              <w:t xml:space="preserve">Beschreibung der sicheren </w:t>
            </w:r>
            <w:r w:rsidR="003F5CD1" w:rsidRPr="00F00BEE">
              <w:rPr>
                <w:i/>
                <w:color w:val="FF0000"/>
                <w:lang w:val="de-DE"/>
              </w:rPr>
              <w:t>Aufbewahrung</w:t>
            </w:r>
            <w:r w:rsidR="00DD1C57">
              <w:rPr>
                <w:i/>
                <w:color w:val="FF0000"/>
                <w:lang w:val="de-DE"/>
              </w:rPr>
              <w:t xml:space="preserve"> </w:t>
            </w:r>
            <w:r w:rsidR="003F5CD1" w:rsidRPr="00F00BEE">
              <w:rPr>
                <w:i/>
                <w:color w:val="FF0000"/>
                <w:lang w:val="de-DE"/>
              </w:rPr>
              <w:t xml:space="preserve">während der klinischen Prüfung </w:t>
            </w:r>
            <w:r w:rsidR="000D341F" w:rsidRPr="00F00BEE">
              <w:rPr>
                <w:i/>
                <w:color w:val="FF0000"/>
                <w:lang w:val="de-DE"/>
              </w:rPr>
              <w:t>und der Archivierung der Studiendokumentation</w:t>
            </w:r>
          </w:p>
          <w:p w14:paraId="7D81EEC7" w14:textId="77777777" w:rsidR="000D341F" w:rsidRPr="00F00BEE" w:rsidRDefault="000D341F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>→ Beschreibung der Sicher</w:t>
            </w:r>
            <w:r w:rsidR="00B87338" w:rsidRPr="00F00BEE">
              <w:rPr>
                <w:i/>
                <w:color w:val="FF0000"/>
                <w:lang w:val="de-DE"/>
              </w:rPr>
              <w:t>ungsmaßnahmen</w:t>
            </w:r>
          </w:p>
          <w:p w14:paraId="7CB24173" w14:textId="77777777" w:rsidR="00964AE9" w:rsidRPr="00AC21BA" w:rsidRDefault="000D341F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</w:rPr>
            </w:pPr>
            <w:r w:rsidRPr="00F00BEE">
              <w:rPr>
                <w:i/>
                <w:color w:val="FF0000"/>
                <w:lang w:val="de-DE"/>
              </w:rPr>
              <w:t>→ Laboreinrichtungen</w:t>
            </w:r>
          </w:p>
        </w:tc>
      </w:tr>
      <w:tr w:rsidR="00964AE9" w14:paraId="7B3CB4C7" w14:textId="77777777" w:rsidTr="00964AE9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713E39CF" w14:textId="77777777" w:rsidR="00964AE9" w:rsidRPr="00AC21BA" w:rsidRDefault="00964AE9" w:rsidP="00AC21BA">
            <w:pPr>
              <w:rPr>
                <w:rFonts w:cs="Arial"/>
                <w:b/>
                <w:szCs w:val="22"/>
              </w:rPr>
            </w:pPr>
          </w:p>
        </w:tc>
      </w:tr>
      <w:tr w:rsidR="00964AE9" w14:paraId="3558ED05" w14:textId="77777777" w:rsidTr="00964AE9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62F03CCA" w14:textId="77777777" w:rsidR="00964AE9" w:rsidRDefault="00964AE9" w:rsidP="00964AE9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15" w:name="_Toc104983714"/>
            <w:r w:rsidRPr="00964AE9">
              <w:t>Ausrüstung</w:t>
            </w:r>
            <w:bookmarkEnd w:id="15"/>
          </w:p>
        </w:tc>
      </w:tr>
      <w:tr w:rsidR="00AC0B40" w14:paraId="33D0E095" w14:textId="77777777" w:rsidTr="00AC0B40">
        <w:trPr>
          <w:jc w:val="center"/>
        </w:trPr>
        <w:tc>
          <w:tcPr>
            <w:tcW w:w="4536" w:type="dxa"/>
            <w:gridSpan w:val="4"/>
          </w:tcPr>
          <w:p w14:paraId="2F89B847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049995179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516F3F01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394630761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</w:t>
            </w:r>
            <w:r w:rsidR="00AC0B40" w:rsidRPr="00AC0B40">
              <w:rPr>
                <w:rFonts w:cs="Arial"/>
                <w:szCs w:val="22"/>
              </w:rPr>
              <w:t>inspiziert</w:t>
            </w:r>
          </w:p>
        </w:tc>
      </w:tr>
      <w:tr w:rsidR="00964AE9" w14:paraId="71D005FA" w14:textId="77777777" w:rsidTr="00964AE9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6F447816" w14:textId="77777777" w:rsidR="009A6F44" w:rsidRPr="00F00BEE" w:rsidRDefault="000D341F" w:rsidP="00F00BEE">
            <w:pPr>
              <w:pStyle w:val="SOPSOP-TextAUFZHLUNG"/>
              <w:numPr>
                <w:ilvl w:val="0"/>
                <w:numId w:val="0"/>
              </w:numPr>
              <w:spacing w:before="0" w:after="0"/>
              <w:rPr>
                <w:i/>
                <w:color w:val="FF0000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 xml:space="preserve">→ </w:t>
            </w:r>
            <w:r w:rsidR="00113DED" w:rsidRPr="00F00BEE">
              <w:rPr>
                <w:i/>
                <w:color w:val="FF0000"/>
                <w:lang w:val="de-DE"/>
              </w:rPr>
              <w:t xml:space="preserve">notwendige </w:t>
            </w:r>
            <w:r w:rsidR="009A6F44" w:rsidRPr="00F00BEE">
              <w:rPr>
                <w:i/>
                <w:color w:val="FF0000"/>
                <w:lang w:val="de-DE"/>
              </w:rPr>
              <w:t xml:space="preserve">Ausrüstung zur </w:t>
            </w:r>
            <w:r w:rsidR="00113DED" w:rsidRPr="00F00BEE">
              <w:rPr>
                <w:i/>
                <w:color w:val="FF0000"/>
                <w:lang w:val="de-DE"/>
              </w:rPr>
              <w:t xml:space="preserve">Durchführung </w:t>
            </w:r>
            <w:r w:rsidR="009A6F44" w:rsidRPr="00F00BEE">
              <w:rPr>
                <w:i/>
                <w:color w:val="FF0000"/>
                <w:lang w:val="de-DE"/>
              </w:rPr>
              <w:t>der inspizierten Studie</w:t>
            </w:r>
          </w:p>
          <w:p w14:paraId="30BFDA88" w14:textId="77777777" w:rsidR="009A6F44" w:rsidRPr="00F00BEE" w:rsidRDefault="009A6F44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lastRenderedPageBreak/>
              <w:t>→ Verfügbarkeit von medizinischen Geräten und/oder Notfallausrüstung im Falle von Phase I-Einrichtungen</w:t>
            </w:r>
          </w:p>
          <w:p w14:paraId="4B2F54AB" w14:textId="77777777" w:rsidR="00964AE9" w:rsidRPr="00F00BEE" w:rsidRDefault="009A6F44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i/>
                <w:color w:val="FF0000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>→ Beschreibung/Auflistung von Beobachtungen bezüglich der Laborausrüstung (</w:t>
            </w:r>
            <w:r w:rsidR="00CC78FD">
              <w:rPr>
                <w:i/>
                <w:color w:val="FF0000"/>
                <w:lang w:val="de-DE"/>
              </w:rPr>
              <w:t>z. B.</w:t>
            </w:r>
            <w:r w:rsidRPr="00F00BEE">
              <w:rPr>
                <w:i/>
                <w:color w:val="FF0000"/>
                <w:lang w:val="de-DE"/>
              </w:rPr>
              <w:t xml:space="preserve"> Pipetten, Waagen, Analysegeräte, </w:t>
            </w:r>
            <w:r w:rsidR="000D341F" w:rsidRPr="00F00BEE">
              <w:rPr>
                <w:i/>
                <w:color w:val="FF0000"/>
                <w:lang w:val="de-DE"/>
              </w:rPr>
              <w:t xml:space="preserve">LC-/MS/MS </w:t>
            </w:r>
            <w:r w:rsidRPr="00F00BEE">
              <w:rPr>
                <w:i/>
                <w:color w:val="FF0000"/>
                <w:lang w:val="de-DE"/>
              </w:rPr>
              <w:t>ode</w:t>
            </w:r>
            <w:r w:rsidR="000D341F" w:rsidRPr="00F00BEE">
              <w:rPr>
                <w:i/>
                <w:color w:val="FF0000"/>
                <w:lang w:val="de-DE"/>
              </w:rPr>
              <w:t>r HPLC etc.</w:t>
            </w:r>
            <w:r w:rsidRPr="00F00BEE">
              <w:rPr>
                <w:i/>
                <w:color w:val="FF0000"/>
                <w:lang w:val="de-DE"/>
              </w:rPr>
              <w:t>, verwendete Software, …)</w:t>
            </w:r>
          </w:p>
        </w:tc>
      </w:tr>
      <w:tr w:rsidR="00964AE9" w14:paraId="2099D367" w14:textId="77777777" w:rsidTr="00964AE9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54822A33" w14:textId="77777777" w:rsidR="00964AE9" w:rsidRPr="00AC21BA" w:rsidRDefault="00964AE9" w:rsidP="00AC21BA">
            <w:pPr>
              <w:rPr>
                <w:rFonts w:cs="Arial"/>
                <w:b/>
                <w:szCs w:val="22"/>
              </w:rPr>
            </w:pPr>
          </w:p>
        </w:tc>
      </w:tr>
      <w:tr w:rsidR="00964AE9" w14:paraId="37910CE8" w14:textId="77777777" w:rsidTr="00964AE9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484FC6F9" w14:textId="77777777" w:rsidR="00964AE9" w:rsidRDefault="00964AE9" w:rsidP="00964AE9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16" w:name="_Toc104983715"/>
            <w:r w:rsidRPr="00964AE9">
              <w:t>Computersysteme</w:t>
            </w:r>
            <w:bookmarkEnd w:id="16"/>
          </w:p>
        </w:tc>
      </w:tr>
      <w:tr w:rsidR="00AC0B40" w14:paraId="68527643" w14:textId="77777777" w:rsidTr="00AC0B40">
        <w:trPr>
          <w:jc w:val="center"/>
        </w:trPr>
        <w:tc>
          <w:tcPr>
            <w:tcW w:w="4536" w:type="dxa"/>
            <w:gridSpan w:val="4"/>
          </w:tcPr>
          <w:p w14:paraId="52A900F0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227659384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3895DD2A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678470332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</w:t>
            </w:r>
            <w:r w:rsidR="00AC0B40" w:rsidRPr="00AC0B40">
              <w:rPr>
                <w:rFonts w:cs="Arial"/>
                <w:szCs w:val="22"/>
              </w:rPr>
              <w:t>inspiziert</w:t>
            </w:r>
          </w:p>
        </w:tc>
      </w:tr>
      <w:tr w:rsidR="00964AE9" w14:paraId="7007F353" w14:textId="77777777" w:rsidTr="00964AE9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3E8FD8A8" w14:textId="77777777" w:rsidR="009A6F44" w:rsidRPr="00F00BEE" w:rsidRDefault="009A6F44" w:rsidP="00F00BEE">
            <w:pPr>
              <w:pStyle w:val="SOPSOP-TextAUFZHLUNG"/>
              <w:numPr>
                <w:ilvl w:val="0"/>
                <w:numId w:val="0"/>
              </w:numPr>
              <w:spacing w:before="0" w:after="0"/>
              <w:rPr>
                <w:i/>
                <w:color w:val="FF0000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 xml:space="preserve">→ wenn zutreffend, Verfügbarkeit der elektronischen Ausrüstung für klinische Studien (Planung, </w:t>
            </w:r>
            <w:r w:rsidR="00490FEA" w:rsidRPr="00F00BEE">
              <w:rPr>
                <w:i/>
                <w:color w:val="FF0000"/>
                <w:lang w:val="de-DE"/>
              </w:rPr>
              <w:t xml:space="preserve">Sachverhalte </w:t>
            </w:r>
            <w:r w:rsidR="00D532CC" w:rsidRPr="00F00BEE">
              <w:rPr>
                <w:i/>
                <w:color w:val="FF0000"/>
                <w:lang w:val="de-DE"/>
              </w:rPr>
              <w:t>in Bezug auf die</w:t>
            </w:r>
            <w:r w:rsidRPr="00F00BEE">
              <w:rPr>
                <w:i/>
                <w:color w:val="FF0000"/>
                <w:lang w:val="de-DE"/>
              </w:rPr>
              <w:t xml:space="preserve"> Validierung der für die Studie verwendeten computergestützten Systeme)</w:t>
            </w:r>
          </w:p>
          <w:p w14:paraId="2F778996" w14:textId="77777777" w:rsidR="009A6F44" w:rsidRPr="00F00BEE" w:rsidRDefault="009A6F44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>→ für die Studie verwendete computergestützte Systeme (Planung, Monitoring, Randomisierung/</w:t>
            </w:r>
            <w:r w:rsidR="003F5CD1" w:rsidRPr="00F00BEE">
              <w:rPr>
                <w:i/>
                <w:color w:val="FF0000"/>
                <w:lang w:val="de-DE"/>
              </w:rPr>
              <w:t xml:space="preserve"> </w:t>
            </w:r>
            <w:r w:rsidRPr="00F00BEE">
              <w:rPr>
                <w:i/>
                <w:color w:val="FF0000"/>
                <w:lang w:val="de-DE"/>
              </w:rPr>
              <w:t xml:space="preserve">IVRS-Systeme, Management studienbezogener AEs/SAEs, </w:t>
            </w:r>
            <w:proofErr w:type="spellStart"/>
            <w:r w:rsidRPr="00F00BEE">
              <w:rPr>
                <w:i/>
                <w:color w:val="FF0000"/>
                <w:lang w:val="de-DE"/>
              </w:rPr>
              <w:t>eCRF</w:t>
            </w:r>
            <w:proofErr w:type="spellEnd"/>
            <w:r w:rsidRPr="00F00BEE">
              <w:rPr>
                <w:i/>
                <w:color w:val="FF0000"/>
                <w:lang w:val="de-DE"/>
              </w:rPr>
              <w:t>, Datenmanagement, Statistik und Medical Writing), Validierung und Wartung der Systeme, …)</w:t>
            </w:r>
          </w:p>
          <w:p w14:paraId="17E61031" w14:textId="4979122E" w:rsidR="00964AE9" w:rsidRPr="00F00BEE" w:rsidRDefault="00DD0AB5" w:rsidP="000E2890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szCs w:val="22"/>
                <w:lang w:val="de-DE"/>
              </w:rPr>
            </w:pPr>
            <w:r w:rsidRPr="00F00BEE">
              <w:rPr>
                <w:i/>
                <w:color w:val="FF0000"/>
                <w:lang w:val="de-DE"/>
              </w:rPr>
              <w:t>→ Beschreibung/Auflistung von Beobachtungen bzgl. Systemeinrichtung/-validierung, Datentransfer, einschließlich e-CRF, e-PRO, IVRS</w:t>
            </w:r>
            <w:r w:rsidR="00DD1C57">
              <w:rPr>
                <w:i/>
                <w:color w:val="FF0000"/>
                <w:lang w:val="de-DE"/>
              </w:rPr>
              <w:t>/</w:t>
            </w:r>
            <w:r w:rsidRPr="00F00BEE">
              <w:rPr>
                <w:i/>
                <w:color w:val="FF0000"/>
                <w:lang w:val="de-DE"/>
              </w:rPr>
              <w:t xml:space="preserve">IWRS u. a., unter Bezugnahme auf spezifische Aspekte </w:t>
            </w:r>
            <w:r w:rsidR="00D532CC" w:rsidRPr="00F00BEE">
              <w:rPr>
                <w:i/>
                <w:color w:val="FF0000"/>
                <w:lang w:val="de-DE"/>
              </w:rPr>
              <w:t>-</w:t>
            </w:r>
            <w:r w:rsidRPr="00F00BEE">
              <w:rPr>
                <w:i/>
                <w:color w:val="FF0000"/>
                <w:lang w:val="de-DE"/>
              </w:rPr>
              <w:t xml:space="preserve"> des Sponsors, die </w:t>
            </w:r>
            <w:r w:rsidR="003F5CD1" w:rsidRPr="00F00BEE">
              <w:rPr>
                <w:i/>
                <w:color w:val="FF0000"/>
                <w:lang w:val="de-DE"/>
              </w:rPr>
              <w:t>die Prüfstelle</w:t>
            </w:r>
            <w:r w:rsidRPr="00F00BEE">
              <w:rPr>
                <w:i/>
                <w:color w:val="FF0000"/>
                <w:lang w:val="de-DE"/>
              </w:rPr>
              <w:t xml:space="preserve"> beeinflussen können</w:t>
            </w:r>
          </w:p>
        </w:tc>
      </w:tr>
      <w:tr w:rsidR="00964AE9" w14:paraId="5C26E999" w14:textId="77777777" w:rsidTr="00964AE9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7C0EBAF3" w14:textId="77777777" w:rsidR="00964AE9" w:rsidRPr="00861A96" w:rsidRDefault="00964AE9" w:rsidP="00AC21BA">
            <w:pPr>
              <w:rPr>
                <w:rFonts w:cs="Arial"/>
                <w:b/>
                <w:szCs w:val="22"/>
              </w:rPr>
            </w:pPr>
          </w:p>
        </w:tc>
      </w:tr>
      <w:tr w:rsidR="00964AE9" w14:paraId="324F3BDF" w14:textId="77777777" w:rsidTr="00861A96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C6D05" w14:textId="77777777" w:rsidR="00964AE9" w:rsidRPr="00861A96" w:rsidRDefault="00964AE9" w:rsidP="00964AE9">
            <w:pPr>
              <w:pStyle w:val="SOPSOP1"/>
              <w:spacing w:before="120" w:after="120"/>
              <w:ind w:left="357" w:hanging="357"/>
              <w:rPr>
                <w:rFonts w:cs="Arial"/>
                <w:b w:val="0"/>
                <w:sz w:val="22"/>
              </w:rPr>
            </w:pPr>
            <w:bookmarkStart w:id="17" w:name="_Toc104983716"/>
            <w:r w:rsidRPr="00861A96">
              <w:t>Regulatorische Anforderungen/Administrative Aspekte</w:t>
            </w:r>
            <w:bookmarkEnd w:id="17"/>
          </w:p>
        </w:tc>
      </w:tr>
      <w:tr w:rsidR="00AC0B40" w14:paraId="676F01D2" w14:textId="77777777" w:rsidTr="00AC0B40">
        <w:trPr>
          <w:jc w:val="center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8CC" w14:textId="77777777" w:rsidR="00AC0B40" w:rsidRPr="00E41B9F" w:rsidRDefault="00E57965" w:rsidP="00861A96">
            <w:pPr>
              <w:rPr>
                <w:highlight w:val="green"/>
              </w:rPr>
            </w:pPr>
            <w:sdt>
              <w:sdtPr>
                <w:rPr>
                  <w:rFonts w:cs="Arial"/>
                  <w:b/>
                  <w:szCs w:val="22"/>
                </w:rPr>
                <w:id w:val="680087825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B55" w14:textId="77777777" w:rsidR="00AC0B40" w:rsidRPr="00E41B9F" w:rsidRDefault="00E57965" w:rsidP="00861A96">
            <w:pPr>
              <w:rPr>
                <w:highlight w:val="green"/>
              </w:rPr>
            </w:pPr>
            <w:sdt>
              <w:sdtPr>
                <w:rPr>
                  <w:rFonts w:cs="Arial"/>
                  <w:b/>
                  <w:szCs w:val="22"/>
                </w:rPr>
                <w:id w:val="1144784831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</w:t>
            </w:r>
            <w:r w:rsidR="00AC0B40" w:rsidRPr="00AC0B40">
              <w:rPr>
                <w:rFonts w:cs="Arial"/>
                <w:szCs w:val="22"/>
              </w:rPr>
              <w:t>inspiziert</w:t>
            </w:r>
          </w:p>
        </w:tc>
      </w:tr>
      <w:tr w:rsidR="00861A96" w14:paraId="79336006" w14:textId="77777777" w:rsidTr="00861A96">
        <w:trPr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5BC3E" w14:textId="77777777" w:rsidR="00861A96" w:rsidRPr="00E41B9F" w:rsidRDefault="00861A96" w:rsidP="00861A96">
            <w:pPr>
              <w:rPr>
                <w:highlight w:val="green"/>
              </w:rPr>
            </w:pPr>
            <w:r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Pr="00166FB5">
              <w:rPr>
                <w:rFonts w:cs="Arial"/>
                <w:i/>
                <w:color w:val="FF0000"/>
                <w:szCs w:val="22"/>
              </w:rPr>
              <w:t xml:space="preserve">Die Tabelle im Anhang kann während oder nach der Inspektion ausgefüllt werden, um </w:t>
            </w:r>
            <w:r>
              <w:rPr>
                <w:rFonts w:cs="Arial"/>
                <w:i/>
                <w:color w:val="FF0000"/>
                <w:szCs w:val="22"/>
              </w:rPr>
              <w:t xml:space="preserve">weiterführende </w:t>
            </w:r>
            <w:r w:rsidRPr="00166FB5">
              <w:rPr>
                <w:rFonts w:cs="Arial"/>
                <w:i/>
                <w:color w:val="FF0000"/>
                <w:szCs w:val="22"/>
              </w:rPr>
              <w:t xml:space="preserve">Informationen </w:t>
            </w:r>
            <w:r>
              <w:rPr>
                <w:rFonts w:cs="Arial"/>
                <w:i/>
                <w:color w:val="FF0000"/>
                <w:szCs w:val="22"/>
              </w:rPr>
              <w:t>aufzulisten (optional). Diese Möglichkeit wurde geschaffen, da bisherige Inspektionsberichte derartige Tabellen enthielten. Analoges gilt für die folgenden Abschnitte.</w:t>
            </w:r>
          </w:p>
        </w:tc>
      </w:tr>
      <w:tr w:rsidR="00861A96" w14:paraId="379942BB" w14:textId="77777777" w:rsidTr="00964AE9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</w:tcPr>
          <w:p w14:paraId="42F7CDA6" w14:textId="77777777" w:rsidR="00861A96" w:rsidRPr="00E41B9F" w:rsidRDefault="00861A96" w:rsidP="00861A96">
            <w:pPr>
              <w:rPr>
                <w:highlight w:val="green"/>
              </w:rPr>
            </w:pPr>
          </w:p>
        </w:tc>
      </w:tr>
      <w:tr w:rsidR="00964AE9" w14:paraId="12B10F30" w14:textId="77777777" w:rsidTr="00964AE9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0DA1C938" w14:textId="77777777" w:rsidR="00964AE9" w:rsidRPr="00C9346E" w:rsidRDefault="00964AE9" w:rsidP="00964AE9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18" w:name="_Toc104983717"/>
            <w:r w:rsidRPr="00C9346E">
              <w:t>Genehmigungs- und Anzeigeverfahren</w:t>
            </w:r>
            <w:bookmarkStart w:id="19" w:name="_Ref104982896"/>
            <w:r w:rsidR="004A19E2" w:rsidRPr="00C9346E">
              <w:rPr>
                <w:rStyle w:val="Funotenzeichen"/>
              </w:rPr>
              <w:footnoteReference w:id="7"/>
            </w:r>
            <w:bookmarkEnd w:id="19"/>
            <w:r w:rsidRPr="00C9346E">
              <w:t xml:space="preserve"> bei Behörden</w:t>
            </w:r>
            <w:bookmarkEnd w:id="18"/>
          </w:p>
        </w:tc>
      </w:tr>
      <w:tr w:rsidR="00AC0B40" w14:paraId="52FBD6CC" w14:textId="77777777" w:rsidTr="00AC0B40">
        <w:trPr>
          <w:jc w:val="center"/>
        </w:trPr>
        <w:tc>
          <w:tcPr>
            <w:tcW w:w="4536" w:type="dxa"/>
            <w:gridSpan w:val="4"/>
          </w:tcPr>
          <w:p w14:paraId="2DA04D80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243381629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79C9EFA7" w14:textId="77777777" w:rsidR="00AC0B40" w:rsidRPr="00C9346E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633020892"/>
              </w:sdtPr>
              <w:sdtEndPr/>
              <w:sdtContent>
                <w:r w:rsidR="00AC0B40" w:rsidRPr="00C9346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C9346E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14:paraId="2C8C0A30" w14:textId="77777777" w:rsidTr="00964AE9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226C3723" w14:textId="77777777" w:rsidR="00964AE9" w:rsidRPr="00C9346E" w:rsidRDefault="00861A96" w:rsidP="00DE6BE4">
            <w:pPr>
              <w:rPr>
                <w:rFonts w:cs="Arial"/>
                <w:b/>
                <w:szCs w:val="22"/>
              </w:rPr>
            </w:pPr>
            <w:r w:rsidRPr="00C9346E">
              <w:rPr>
                <w:rFonts w:cs="Arial"/>
                <w:i/>
                <w:color w:val="FF0000"/>
                <w:szCs w:val="22"/>
              </w:rPr>
              <w:t>→ Beschreibung/Auflistung von Beobachtungen bzgl. Antrag/Anzeige/Genehmigung und Änderungen</w:t>
            </w:r>
          </w:p>
        </w:tc>
      </w:tr>
      <w:tr w:rsidR="00964AE9" w14:paraId="3ED00909" w14:textId="77777777" w:rsidTr="00964AE9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136FB06D" w14:textId="77777777" w:rsidR="00964AE9" w:rsidRPr="00C9346E" w:rsidRDefault="00964AE9" w:rsidP="00AC21BA">
            <w:pPr>
              <w:rPr>
                <w:rFonts w:cs="Arial"/>
                <w:b/>
                <w:szCs w:val="22"/>
              </w:rPr>
            </w:pPr>
          </w:p>
        </w:tc>
      </w:tr>
      <w:tr w:rsidR="00964AE9" w14:paraId="26C53E81" w14:textId="77777777" w:rsidTr="007717EB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4DF76407" w14:textId="77777777" w:rsidR="00964AE9" w:rsidRPr="00C9346E" w:rsidRDefault="00964AE9" w:rsidP="007717EB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20" w:name="_Toc104983718"/>
            <w:r w:rsidRPr="00C9346E">
              <w:t>Bewertung durch die Ethikkommission (IEC)</w:t>
            </w:r>
            <w:r w:rsidR="00F927BB" w:rsidRPr="00C9346E">
              <w:rPr>
                <w:rStyle w:val="Funotenzeichen"/>
              </w:rPr>
              <w:footnoteReference w:id="8"/>
            </w:r>
            <w:bookmarkEnd w:id="20"/>
          </w:p>
        </w:tc>
      </w:tr>
      <w:tr w:rsidR="00AC0B40" w14:paraId="19CF2AAB" w14:textId="77777777" w:rsidTr="00AC0B40">
        <w:trPr>
          <w:jc w:val="center"/>
        </w:trPr>
        <w:tc>
          <w:tcPr>
            <w:tcW w:w="4536" w:type="dxa"/>
            <w:gridSpan w:val="4"/>
          </w:tcPr>
          <w:p w14:paraId="77FBAC28" w14:textId="77777777" w:rsidR="00AC0B4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  <w:vertAlign w:val="superscript"/>
                </w:rPr>
                <w:id w:val="-1319100280"/>
              </w:sdtPr>
              <w:sdtEndPr/>
              <w:sdtContent>
                <w:r w:rsidR="00AC0B4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AC21B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0D087DCF" w14:textId="77777777" w:rsidR="00AC0B40" w:rsidRPr="00C9346E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330638636"/>
              </w:sdtPr>
              <w:sdtEndPr/>
              <w:sdtContent>
                <w:r w:rsidR="00AC0B40" w:rsidRPr="00C9346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C9346E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14:paraId="37675996" w14:textId="77777777" w:rsidTr="007717EB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3BA4AC00" w14:textId="77777777" w:rsidR="00964AE9" w:rsidRPr="00C9346E" w:rsidRDefault="00DE6BE4" w:rsidP="00F927BB">
            <w:pPr>
              <w:rPr>
                <w:rFonts w:cs="Arial"/>
                <w:b/>
                <w:szCs w:val="22"/>
              </w:rPr>
            </w:pPr>
            <w:r w:rsidRPr="00C9346E">
              <w:rPr>
                <w:rFonts w:cs="Arial"/>
                <w:i/>
                <w:color w:val="FF0000"/>
                <w:szCs w:val="22"/>
              </w:rPr>
              <w:t>→ Beschreibung/Auflistung von Beobachtungen bzgl. Antrag/Anzeige/Genehmigung und Änderungen</w:t>
            </w:r>
          </w:p>
        </w:tc>
      </w:tr>
      <w:tr w:rsidR="00964AE9" w14:paraId="68805C37" w14:textId="77777777" w:rsidTr="007717EB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12E4A450" w14:textId="77777777" w:rsidR="00964AE9" w:rsidRPr="00C9346E" w:rsidRDefault="00964AE9" w:rsidP="00AC21BA">
            <w:pPr>
              <w:rPr>
                <w:rFonts w:cs="Arial"/>
                <w:b/>
                <w:szCs w:val="22"/>
              </w:rPr>
            </w:pPr>
          </w:p>
        </w:tc>
      </w:tr>
      <w:tr w:rsidR="00964AE9" w14:paraId="0904F4AE" w14:textId="77777777" w:rsidTr="007717EB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1F5E8AF1" w14:textId="77777777" w:rsidR="00964AE9" w:rsidRPr="00C9346E" w:rsidRDefault="00964AE9" w:rsidP="008F33A1">
            <w:pPr>
              <w:pStyle w:val="SOPSOP2"/>
              <w:pageBreakBefore/>
              <w:spacing w:before="120" w:after="120"/>
              <w:ind w:left="493" w:hanging="493"/>
            </w:pPr>
            <w:bookmarkStart w:id="21" w:name="_Toc104983719"/>
            <w:r w:rsidRPr="00C9346E">
              <w:lastRenderedPageBreak/>
              <w:t>Genehmigungen oder Erlaubnisse anderer Behörden</w:t>
            </w:r>
            <w:bookmarkEnd w:id="21"/>
          </w:p>
        </w:tc>
      </w:tr>
      <w:tr w:rsidR="008908B0" w14:paraId="4C775733" w14:textId="77777777" w:rsidTr="008908B0">
        <w:trPr>
          <w:jc w:val="center"/>
        </w:trPr>
        <w:tc>
          <w:tcPr>
            <w:tcW w:w="4536" w:type="dxa"/>
            <w:gridSpan w:val="4"/>
          </w:tcPr>
          <w:p w14:paraId="1E2B625F" w14:textId="77777777" w:rsidR="008908B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016504184"/>
              </w:sdtPr>
              <w:sdtEndPr/>
              <w:sdtContent>
                <w:r w:rsidR="008908B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908B0" w:rsidRPr="00AC21B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0169A1F8" w14:textId="77777777" w:rsidR="008908B0" w:rsidRPr="00C9346E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456378519"/>
              </w:sdtPr>
              <w:sdtEndPr/>
              <w:sdtContent>
                <w:r w:rsidR="008908B0" w:rsidRPr="00C9346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908B0" w:rsidRPr="00C9346E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14:paraId="7EE7C389" w14:textId="77777777" w:rsidTr="007717EB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19590A89" w14:textId="77777777" w:rsidR="000A6420" w:rsidRDefault="00DE6BE4" w:rsidP="00D532CC">
            <w:pPr>
              <w:rPr>
                <w:rFonts w:cs="Arial"/>
                <w:i/>
                <w:color w:val="FF0000"/>
                <w:szCs w:val="22"/>
              </w:rPr>
            </w:pPr>
            <w:r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="00D532CC">
              <w:rPr>
                <w:rFonts w:cs="Arial"/>
                <w:i/>
                <w:color w:val="FF0000"/>
                <w:szCs w:val="22"/>
              </w:rPr>
              <w:t>Str</w:t>
            </w:r>
            <w:r w:rsidR="000A6420">
              <w:rPr>
                <w:rFonts w:cs="Arial"/>
                <w:i/>
                <w:color w:val="FF0000"/>
                <w:szCs w:val="22"/>
              </w:rPr>
              <w:t xml:space="preserve">ahlenschutzrecht, Gentechnikrecht, </w:t>
            </w:r>
            <w:proofErr w:type="spellStart"/>
            <w:r w:rsidR="000A6420">
              <w:rPr>
                <w:rFonts w:cs="Arial"/>
                <w:i/>
                <w:color w:val="FF0000"/>
                <w:szCs w:val="22"/>
              </w:rPr>
              <w:t>BtM</w:t>
            </w:r>
            <w:proofErr w:type="spellEnd"/>
            <w:r w:rsidR="000A6420">
              <w:rPr>
                <w:rFonts w:cs="Arial"/>
                <w:i/>
                <w:color w:val="FF0000"/>
                <w:szCs w:val="22"/>
              </w:rPr>
              <w:t>-Recht</w:t>
            </w:r>
          </w:p>
          <w:p w14:paraId="07F5E1E5" w14:textId="7F5A6B7F" w:rsidR="00964AE9" w:rsidRPr="001B40A8" w:rsidRDefault="000A6420" w:rsidP="00723058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szCs w:val="22"/>
                <w:lang w:val="de-DE"/>
              </w:rPr>
            </w:pPr>
            <w:r w:rsidRPr="001B40A8">
              <w:rPr>
                <w:i/>
                <w:color w:val="FF0000"/>
                <w:szCs w:val="22"/>
                <w:lang w:val="de-DE"/>
              </w:rPr>
              <w:t xml:space="preserve">→ </w:t>
            </w:r>
            <w:r w:rsidR="00DE6BE4" w:rsidRPr="001B40A8">
              <w:rPr>
                <w:i/>
                <w:color w:val="FF0000"/>
                <w:szCs w:val="22"/>
                <w:lang w:val="de-DE"/>
              </w:rPr>
              <w:t>Beschreibung/Auflistung von Beobachtungen bzgl. Antrag/Anzeige</w:t>
            </w:r>
            <w:r w:rsidR="00723058" w:rsidRPr="00723058">
              <w:rPr>
                <w:rStyle w:val="Funotenzeichen"/>
              </w:rPr>
              <w:fldChar w:fldCharType="begin"/>
            </w:r>
            <w:r w:rsidR="00723058" w:rsidRPr="00723058">
              <w:rPr>
                <w:i/>
                <w:color w:val="FF0000"/>
                <w:szCs w:val="22"/>
                <w:vertAlign w:val="superscript"/>
                <w:lang w:val="de-DE"/>
              </w:rPr>
              <w:instrText xml:space="preserve"> NOTEREF _Ref104982896 \h </w:instrText>
            </w:r>
            <w:r w:rsidR="00723058" w:rsidRPr="00723058">
              <w:rPr>
                <w:rStyle w:val="Funotenzeichen"/>
                <w:lang w:val="de-DE"/>
              </w:rPr>
              <w:instrText xml:space="preserve"> \* MERGEFORMAT </w:instrText>
            </w:r>
            <w:r w:rsidR="00723058" w:rsidRPr="00723058">
              <w:rPr>
                <w:rStyle w:val="Funotenzeichen"/>
              </w:rPr>
            </w:r>
            <w:r w:rsidR="00723058" w:rsidRPr="00723058">
              <w:rPr>
                <w:rStyle w:val="Funotenzeichen"/>
              </w:rPr>
              <w:fldChar w:fldCharType="separate"/>
            </w:r>
            <w:r w:rsidR="00723058" w:rsidRPr="00723058">
              <w:rPr>
                <w:i/>
                <w:color w:val="FF0000"/>
                <w:szCs w:val="22"/>
                <w:vertAlign w:val="superscript"/>
                <w:lang w:val="de-DE"/>
              </w:rPr>
              <w:t>7</w:t>
            </w:r>
            <w:r w:rsidR="00723058" w:rsidRPr="00723058">
              <w:rPr>
                <w:rStyle w:val="Funotenzeichen"/>
              </w:rPr>
              <w:fldChar w:fldCharType="end"/>
            </w:r>
            <w:r w:rsidR="00DE6BE4" w:rsidRPr="001B40A8">
              <w:rPr>
                <w:i/>
                <w:color w:val="FF0000"/>
                <w:szCs w:val="22"/>
                <w:lang w:val="de-DE"/>
              </w:rPr>
              <w:t>/Genehmigung und Änderungen</w:t>
            </w:r>
            <w:r w:rsidR="00861A96" w:rsidRPr="001B40A8">
              <w:rPr>
                <w:i/>
                <w:color w:val="FF0000"/>
                <w:szCs w:val="22"/>
                <w:lang w:val="de-DE"/>
              </w:rPr>
              <w:t>; Vereinbarungen über genetische Proben oder Zelltherapieforschung</w:t>
            </w:r>
          </w:p>
        </w:tc>
      </w:tr>
      <w:tr w:rsidR="00964AE9" w14:paraId="2E3C327A" w14:textId="77777777" w:rsidTr="007717EB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1C456B90" w14:textId="77777777" w:rsidR="00964AE9" w:rsidRPr="00AC21BA" w:rsidRDefault="00964AE9" w:rsidP="00AC21BA">
            <w:pPr>
              <w:rPr>
                <w:rFonts w:cs="Arial"/>
                <w:b/>
                <w:szCs w:val="22"/>
              </w:rPr>
            </w:pPr>
          </w:p>
        </w:tc>
      </w:tr>
      <w:tr w:rsidR="00964AE9" w14:paraId="2150AA6C" w14:textId="77777777" w:rsidTr="007717EB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566950E1" w14:textId="77777777" w:rsidR="00964AE9" w:rsidRDefault="00964AE9" w:rsidP="00723058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22" w:name="_Toc104983720"/>
            <w:r w:rsidRPr="007717EB">
              <w:t>Verträge und Vereinbarungen</w:t>
            </w:r>
            <w:bookmarkEnd w:id="22"/>
          </w:p>
        </w:tc>
      </w:tr>
      <w:tr w:rsidR="008908B0" w14:paraId="1D24FB6B" w14:textId="77777777" w:rsidTr="008908B0">
        <w:trPr>
          <w:jc w:val="center"/>
        </w:trPr>
        <w:tc>
          <w:tcPr>
            <w:tcW w:w="4536" w:type="dxa"/>
            <w:gridSpan w:val="4"/>
          </w:tcPr>
          <w:p w14:paraId="2EA6AD2E" w14:textId="77777777" w:rsidR="008908B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960751824"/>
              </w:sdtPr>
              <w:sdtEndPr/>
              <w:sdtContent>
                <w:r w:rsidR="008908B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908B0" w:rsidRPr="00AC21B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4B4E7D2D" w14:textId="77777777" w:rsidR="008908B0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037322940"/>
              </w:sdtPr>
              <w:sdtEndPr/>
              <w:sdtContent>
                <w:r w:rsidR="008908B0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908B0" w:rsidRPr="00AC21BA">
              <w:rPr>
                <w:rFonts w:cs="Arial"/>
                <w:szCs w:val="22"/>
              </w:rPr>
              <w:t xml:space="preserve"> nicht </w:t>
            </w:r>
            <w:r w:rsidR="008908B0" w:rsidRPr="008908B0">
              <w:rPr>
                <w:rFonts w:cs="Arial"/>
                <w:szCs w:val="22"/>
              </w:rPr>
              <w:t>inspiziert</w:t>
            </w:r>
          </w:p>
        </w:tc>
      </w:tr>
      <w:tr w:rsidR="00964AE9" w14:paraId="316511FB" w14:textId="77777777" w:rsidTr="007717EB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2ECE0A12" w14:textId="77777777" w:rsidR="00964AE9" w:rsidRPr="00861A96" w:rsidRDefault="00861A96" w:rsidP="00861A96">
            <w:pPr>
              <w:rPr>
                <w:rFonts w:cs="Arial"/>
                <w:i/>
                <w:color w:val="FF0000"/>
                <w:szCs w:val="22"/>
              </w:rPr>
            </w:pPr>
            <w:r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Pr="00861A96">
              <w:rPr>
                <w:rFonts w:cs="Arial"/>
                <w:i/>
                <w:color w:val="FF0000"/>
                <w:szCs w:val="22"/>
              </w:rPr>
              <w:t xml:space="preserve">Beschreibung/Auflistung von Beobachtungen bzgl. existierender Verträge, </w:t>
            </w:r>
            <w:r w:rsidR="00CC78FD">
              <w:rPr>
                <w:rFonts w:cs="Arial"/>
                <w:i/>
                <w:color w:val="FF0000"/>
                <w:szCs w:val="22"/>
              </w:rPr>
              <w:t>z. B.</w:t>
            </w:r>
            <w:r w:rsidRPr="00861A96">
              <w:rPr>
                <w:rFonts w:cs="Arial"/>
                <w:i/>
                <w:color w:val="FF0000"/>
                <w:szCs w:val="22"/>
              </w:rPr>
              <w:t xml:space="preserve"> Sponsor/CRO mit Prüfer, Krankenhaus, Universität, Lieferanten, Beratern etc.</w:t>
            </w:r>
          </w:p>
        </w:tc>
      </w:tr>
      <w:tr w:rsidR="00964AE9" w14:paraId="0EA3CF7A" w14:textId="77777777" w:rsidTr="007717EB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0D6FA1EE" w14:textId="77777777" w:rsidR="00964AE9" w:rsidRPr="00AC21BA" w:rsidRDefault="00964AE9" w:rsidP="00AC21BA">
            <w:pPr>
              <w:rPr>
                <w:rFonts w:cs="Arial"/>
                <w:b/>
                <w:szCs w:val="22"/>
              </w:rPr>
            </w:pPr>
          </w:p>
        </w:tc>
      </w:tr>
      <w:tr w:rsidR="00964AE9" w14:paraId="6E195A0A" w14:textId="77777777" w:rsidTr="007717EB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3D5B2EA6" w14:textId="77777777" w:rsidR="00964AE9" w:rsidRDefault="00964AE9" w:rsidP="008908B0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23" w:name="_Toc104983721"/>
            <w:r w:rsidRPr="007717EB">
              <w:t>Versicherung</w:t>
            </w:r>
            <w:bookmarkEnd w:id="23"/>
          </w:p>
        </w:tc>
      </w:tr>
      <w:tr w:rsidR="00B80693" w14:paraId="39DAC861" w14:textId="77777777" w:rsidTr="00B80693">
        <w:trPr>
          <w:jc w:val="center"/>
        </w:trPr>
        <w:tc>
          <w:tcPr>
            <w:tcW w:w="4536" w:type="dxa"/>
            <w:gridSpan w:val="4"/>
          </w:tcPr>
          <w:p w14:paraId="5DA01343" w14:textId="77777777" w:rsidR="00B80693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862395076"/>
              </w:sdtPr>
              <w:sdtEndPr/>
              <w:sdtContent>
                <w:r w:rsidR="00B80693" w:rsidRPr="00AC21B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B80693" w:rsidRPr="00AC21B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610FE541" w14:textId="77777777" w:rsidR="00B80693" w:rsidRPr="00AC21BA" w:rsidRDefault="00E57965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783556146"/>
              </w:sdtPr>
              <w:sdtEndPr/>
              <w:sdtContent>
                <w:r w:rsidR="00B80693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B80693" w:rsidRPr="00AC21BA">
              <w:rPr>
                <w:rFonts w:cs="Arial"/>
                <w:szCs w:val="22"/>
              </w:rPr>
              <w:t xml:space="preserve"> nicht </w:t>
            </w:r>
            <w:r w:rsidR="00B80693" w:rsidRPr="00B80693">
              <w:rPr>
                <w:rFonts w:cs="Arial"/>
                <w:szCs w:val="22"/>
              </w:rPr>
              <w:t>inspiziert</w:t>
            </w:r>
          </w:p>
        </w:tc>
      </w:tr>
      <w:tr w:rsidR="00964AE9" w14:paraId="2CDF2A10" w14:textId="77777777" w:rsidTr="007717EB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1945FBF2" w14:textId="77777777" w:rsidR="00964AE9" w:rsidRPr="00AC21BA" w:rsidRDefault="00861A96" w:rsidP="00AC21BA">
            <w:pPr>
              <w:rPr>
                <w:rFonts w:cs="Arial"/>
                <w:b/>
                <w:szCs w:val="22"/>
              </w:rPr>
            </w:pPr>
            <w:r w:rsidRPr="00861A96">
              <w:rPr>
                <w:rFonts w:cs="Arial"/>
                <w:i/>
                <w:color w:val="FF0000"/>
                <w:szCs w:val="22"/>
              </w:rPr>
              <w:t>→ Regelungen zur Versicherung für Probanden</w:t>
            </w:r>
          </w:p>
        </w:tc>
      </w:tr>
      <w:tr w:rsidR="00964AE9" w14:paraId="0477CA09" w14:textId="77777777" w:rsidTr="007717EB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085D75AB" w14:textId="77777777" w:rsidR="00964AE9" w:rsidRPr="00AC21BA" w:rsidRDefault="00964AE9" w:rsidP="00AC21BA">
            <w:pPr>
              <w:rPr>
                <w:rFonts w:cs="Arial"/>
                <w:b/>
                <w:szCs w:val="22"/>
              </w:rPr>
            </w:pPr>
          </w:p>
        </w:tc>
      </w:tr>
      <w:tr w:rsidR="00964AE9" w14:paraId="1FAEBE01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28E757E" w14:textId="77777777" w:rsidR="000A6420" w:rsidRPr="00BC2998" w:rsidRDefault="007717EB" w:rsidP="000A6420">
            <w:pPr>
              <w:pStyle w:val="SOPSOP1"/>
              <w:spacing w:before="120" w:after="120"/>
              <w:ind w:left="357" w:hanging="357"/>
              <w:rPr>
                <w:rFonts w:cs="Arial"/>
                <w:b w:val="0"/>
                <w:sz w:val="22"/>
              </w:rPr>
            </w:pPr>
            <w:bookmarkStart w:id="24" w:name="_Toc104983722"/>
            <w:r w:rsidRPr="00BC2998">
              <w:t xml:space="preserve">Trial </w:t>
            </w:r>
            <w:r w:rsidR="005563C9" w:rsidRPr="00BC2998">
              <w:t>M</w:t>
            </w:r>
            <w:r w:rsidRPr="00BC2998">
              <w:t xml:space="preserve">aster </w:t>
            </w:r>
            <w:r w:rsidR="005563C9" w:rsidRPr="00BC2998">
              <w:t>F</w:t>
            </w:r>
            <w:r w:rsidRPr="00BC2998">
              <w:t>ile</w:t>
            </w:r>
            <w:bookmarkEnd w:id="24"/>
          </w:p>
          <w:p w14:paraId="2E3E1B6C" w14:textId="77777777" w:rsidR="006B203D" w:rsidRPr="005563C9" w:rsidRDefault="006B203D" w:rsidP="00957632">
            <w:pPr>
              <w:rPr>
                <w:rFonts w:cs="Arial"/>
                <w:b/>
                <w:i/>
              </w:rPr>
            </w:pPr>
            <w:r w:rsidRPr="00BC2998"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="00957632" w:rsidRPr="00BC2998">
              <w:rPr>
                <w:rFonts w:cs="Arial"/>
                <w:i/>
                <w:color w:val="FF0000"/>
                <w:szCs w:val="22"/>
              </w:rPr>
              <w:t xml:space="preserve">Anhang </w:t>
            </w:r>
            <w:r w:rsidRPr="00BC2998">
              <w:rPr>
                <w:rFonts w:cs="Arial"/>
                <w:i/>
                <w:color w:val="FF0000"/>
                <w:szCs w:val="22"/>
              </w:rPr>
              <w:t xml:space="preserve">A2 </w:t>
            </w:r>
            <w:r w:rsidR="00957632" w:rsidRPr="00BC2998">
              <w:rPr>
                <w:rFonts w:cs="Arial"/>
                <w:i/>
                <w:color w:val="FF0000"/>
                <w:szCs w:val="22"/>
              </w:rPr>
              <w:t>kann vor</w:t>
            </w:r>
            <w:r w:rsidRPr="00BC2998">
              <w:rPr>
                <w:rFonts w:cs="Arial"/>
                <w:i/>
                <w:color w:val="FF0000"/>
                <w:szCs w:val="22"/>
              </w:rPr>
              <w:t xml:space="preserve"> oder nach der Inspektion ausgefüllt werden</w:t>
            </w:r>
            <w:r w:rsidR="00270B9C" w:rsidRPr="00BC2998">
              <w:rPr>
                <w:rFonts w:cs="Arial"/>
                <w:i/>
                <w:color w:val="FF0000"/>
                <w:szCs w:val="22"/>
              </w:rPr>
              <w:t>,</w:t>
            </w:r>
            <w:r w:rsidRPr="00BC2998">
              <w:rPr>
                <w:rFonts w:cs="Arial"/>
                <w:i/>
                <w:color w:val="FF0000"/>
                <w:szCs w:val="22"/>
              </w:rPr>
              <w:t xml:space="preserve"> um die Informationen </w:t>
            </w:r>
            <w:r w:rsidR="00655D23" w:rsidRPr="00BC2998">
              <w:rPr>
                <w:rFonts w:cs="Arial"/>
                <w:i/>
                <w:color w:val="FF0000"/>
                <w:szCs w:val="22"/>
              </w:rPr>
              <w:t>zu diesem</w:t>
            </w:r>
            <w:r w:rsidRPr="00BC2998">
              <w:rPr>
                <w:rFonts w:cs="Arial"/>
                <w:i/>
                <w:color w:val="FF0000"/>
                <w:szCs w:val="22"/>
              </w:rPr>
              <w:t xml:space="preserve"> Abschnitt zu dokumentieren (optional</w:t>
            </w:r>
            <w:r w:rsidR="00957632" w:rsidRPr="00BC2998">
              <w:rPr>
                <w:rFonts w:cs="Arial"/>
                <w:i/>
                <w:color w:val="FF0000"/>
                <w:szCs w:val="22"/>
              </w:rPr>
              <w:t>e Verwendung</w:t>
            </w:r>
            <w:r w:rsidRPr="00BC2998">
              <w:rPr>
                <w:rFonts w:cs="Arial"/>
                <w:i/>
                <w:color w:val="FF0000"/>
                <w:szCs w:val="22"/>
              </w:rPr>
              <w:t>)</w:t>
            </w:r>
            <w:r w:rsidR="00270B9C" w:rsidRPr="00BC2998">
              <w:rPr>
                <w:rFonts w:cs="Arial"/>
                <w:i/>
                <w:color w:val="FF0000"/>
                <w:szCs w:val="22"/>
              </w:rPr>
              <w:t>.</w:t>
            </w:r>
          </w:p>
        </w:tc>
      </w:tr>
      <w:tr w:rsidR="007717EB" w14:paraId="7C89C122" w14:textId="77777777" w:rsidTr="00783690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0DBBE696" w14:textId="77777777" w:rsidR="007717EB" w:rsidRPr="00964AE9" w:rsidRDefault="007717EB" w:rsidP="00783690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25" w:name="_Toc104983723"/>
            <w:r w:rsidRPr="00783690">
              <w:t>Erstellung, Versionskontrolle und Inhalt essentieller Dokumente</w:t>
            </w:r>
            <w:bookmarkEnd w:id="25"/>
          </w:p>
        </w:tc>
      </w:tr>
      <w:tr w:rsidR="00B80693" w14:paraId="50B4254E" w14:textId="77777777" w:rsidTr="00B80693">
        <w:trPr>
          <w:jc w:val="center"/>
        </w:trPr>
        <w:tc>
          <w:tcPr>
            <w:tcW w:w="4536" w:type="dxa"/>
            <w:gridSpan w:val="4"/>
          </w:tcPr>
          <w:p w14:paraId="4BC341D7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917937456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1CC1C520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529082406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7717EB" w14:paraId="3910857E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2A080285" w14:textId="77777777" w:rsidR="00EF773C" w:rsidRDefault="00EF773C" w:rsidP="00EF773C">
            <w:pPr>
              <w:rPr>
                <w:rFonts w:cs="Arial"/>
                <w:i/>
                <w:color w:val="FF0000"/>
                <w:szCs w:val="22"/>
              </w:rPr>
            </w:pPr>
            <w:r>
              <w:rPr>
                <w:rFonts w:cs="Arial"/>
                <w:i/>
                <w:color w:val="FF0000"/>
                <w:szCs w:val="22"/>
              </w:rPr>
              <w:t xml:space="preserve">→ Dieser Abschnitt umfasst die Bewertung der Qualität von Dokumenten oder deren Inhalte: Protokolle, Protokolländerungen, </w:t>
            </w:r>
            <w:proofErr w:type="spellStart"/>
            <w:r>
              <w:rPr>
                <w:rFonts w:cs="Arial"/>
                <w:i/>
                <w:color w:val="FF0000"/>
                <w:szCs w:val="22"/>
              </w:rPr>
              <w:t>I</w:t>
            </w:r>
            <w:r w:rsidRPr="00EF773C">
              <w:rPr>
                <w:rFonts w:cs="Arial"/>
                <w:i/>
                <w:color w:val="FF0000"/>
                <w:szCs w:val="22"/>
              </w:rPr>
              <w:t>nvestigator’s</w:t>
            </w:r>
            <w:proofErr w:type="spellEnd"/>
            <w:r w:rsidRPr="00EF773C">
              <w:rPr>
                <w:rFonts w:cs="Arial"/>
                <w:i/>
                <w:color w:val="FF0000"/>
                <w:szCs w:val="22"/>
              </w:rPr>
              <w:t xml:space="preserve"> </w:t>
            </w:r>
            <w:proofErr w:type="spellStart"/>
            <w:r w:rsidR="00655D23">
              <w:rPr>
                <w:rFonts w:cs="Arial"/>
                <w:i/>
                <w:color w:val="FF0000"/>
                <w:szCs w:val="22"/>
              </w:rPr>
              <w:t>B</w:t>
            </w:r>
            <w:r w:rsidR="00655D23" w:rsidRPr="00EF773C">
              <w:rPr>
                <w:rFonts w:cs="Arial"/>
                <w:i/>
                <w:color w:val="FF0000"/>
                <w:szCs w:val="22"/>
              </w:rPr>
              <w:t>rochure</w:t>
            </w:r>
            <w:proofErr w:type="spellEnd"/>
            <w:r w:rsidRPr="00EF773C">
              <w:rPr>
                <w:rFonts w:cs="Arial"/>
                <w:i/>
                <w:color w:val="FF0000"/>
                <w:szCs w:val="22"/>
              </w:rPr>
              <w:t xml:space="preserve">, </w:t>
            </w:r>
            <w:r>
              <w:rPr>
                <w:rFonts w:cs="Arial"/>
                <w:i/>
                <w:color w:val="FF0000"/>
                <w:szCs w:val="22"/>
              </w:rPr>
              <w:t xml:space="preserve">papierbasierte </w:t>
            </w:r>
            <w:r w:rsidR="00655D23">
              <w:rPr>
                <w:rFonts w:cs="Arial"/>
                <w:i/>
                <w:color w:val="FF0000"/>
                <w:szCs w:val="22"/>
              </w:rPr>
              <w:t>CRFs</w:t>
            </w:r>
            <w:r>
              <w:rPr>
                <w:rFonts w:cs="Arial"/>
                <w:i/>
                <w:color w:val="FF0000"/>
                <w:szCs w:val="22"/>
              </w:rPr>
              <w:t xml:space="preserve">; papierbasierte Probandentagebücher und Fragebögen, Schriftverkehr, Handbücher, Pläne und Leitfäden - </w:t>
            </w:r>
            <w:r w:rsidR="00CC78FD">
              <w:rPr>
                <w:rFonts w:cs="Arial"/>
                <w:i/>
                <w:color w:val="FF0000"/>
                <w:szCs w:val="22"/>
              </w:rPr>
              <w:t>z. B.</w:t>
            </w:r>
            <w:r>
              <w:rPr>
                <w:rFonts w:cs="Arial"/>
                <w:i/>
                <w:color w:val="FF0000"/>
                <w:szCs w:val="22"/>
              </w:rPr>
              <w:t xml:space="preserve"> zur Randomisierung/IVRS/IWRS/</w:t>
            </w:r>
            <w:r w:rsidR="001C4E8D">
              <w:rPr>
                <w:rFonts w:cs="Arial"/>
                <w:i/>
                <w:color w:val="FF0000"/>
                <w:szCs w:val="22"/>
              </w:rPr>
              <w:t>Entblindu</w:t>
            </w:r>
            <w:r w:rsidR="00655D23">
              <w:rPr>
                <w:rFonts w:cs="Arial"/>
                <w:i/>
                <w:color w:val="FF0000"/>
                <w:szCs w:val="22"/>
              </w:rPr>
              <w:t>n</w:t>
            </w:r>
            <w:r w:rsidR="001C4E8D">
              <w:rPr>
                <w:rFonts w:cs="Arial"/>
                <w:i/>
                <w:color w:val="FF0000"/>
                <w:szCs w:val="22"/>
              </w:rPr>
              <w:t>g (</w:t>
            </w:r>
            <w:proofErr w:type="spellStart"/>
            <w:r>
              <w:rPr>
                <w:rFonts w:cs="Arial"/>
                <w:i/>
                <w:color w:val="FF0000"/>
                <w:szCs w:val="22"/>
              </w:rPr>
              <w:t>breaking</w:t>
            </w:r>
            <w:proofErr w:type="spellEnd"/>
            <w:r>
              <w:rPr>
                <w:rFonts w:cs="Arial"/>
                <w:i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color w:val="FF0000"/>
                <w:szCs w:val="22"/>
              </w:rPr>
              <w:t>code</w:t>
            </w:r>
            <w:proofErr w:type="spellEnd"/>
            <w:r>
              <w:rPr>
                <w:rFonts w:cs="Arial"/>
                <w:i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color w:val="FF0000"/>
                <w:szCs w:val="22"/>
              </w:rPr>
              <w:t>systems</w:t>
            </w:r>
            <w:proofErr w:type="spellEnd"/>
            <w:r w:rsidR="001C4E8D">
              <w:rPr>
                <w:rFonts w:cs="Arial"/>
                <w:i/>
                <w:color w:val="FF0000"/>
                <w:szCs w:val="22"/>
              </w:rPr>
              <w:t>)</w:t>
            </w:r>
            <w:r>
              <w:rPr>
                <w:rFonts w:cs="Arial"/>
                <w:i/>
                <w:color w:val="FF0000"/>
                <w:szCs w:val="22"/>
              </w:rPr>
              <w:t>, Labore und technische Abteilungen</w:t>
            </w:r>
          </w:p>
          <w:p w14:paraId="10557259" w14:textId="77777777" w:rsidR="007717EB" w:rsidRPr="001B40A8" w:rsidRDefault="008F7940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szCs w:val="22"/>
                <w:lang w:val="de-DE"/>
              </w:rPr>
            </w:pPr>
            <w:r w:rsidRPr="001B40A8">
              <w:rPr>
                <w:i/>
                <w:color w:val="FF0000"/>
                <w:szCs w:val="22"/>
                <w:lang w:val="de-DE"/>
              </w:rPr>
              <w:t xml:space="preserve">→ </w:t>
            </w:r>
            <w:r w:rsidR="00EF773C" w:rsidRPr="001B40A8">
              <w:rPr>
                <w:i/>
                <w:color w:val="FF0000"/>
                <w:szCs w:val="22"/>
                <w:lang w:val="de-DE"/>
              </w:rPr>
              <w:t xml:space="preserve">beim </w:t>
            </w:r>
            <w:r w:rsidR="00655D23" w:rsidRPr="001B40A8">
              <w:rPr>
                <w:i/>
                <w:color w:val="FF0000"/>
                <w:szCs w:val="22"/>
                <w:lang w:val="de-DE"/>
              </w:rPr>
              <w:t>Prüfer</w:t>
            </w:r>
            <w:r w:rsidR="00EF773C" w:rsidRPr="001B40A8">
              <w:rPr>
                <w:i/>
                <w:color w:val="FF0000"/>
                <w:szCs w:val="22"/>
                <w:lang w:val="de-DE"/>
              </w:rPr>
              <w:t>/in der klinischen Einrichtung: Unterschriften/Aufstellung der Übertragung von Befugnissen</w:t>
            </w:r>
            <w:r w:rsidR="00655D23" w:rsidRPr="001B40A8">
              <w:rPr>
                <w:i/>
                <w:color w:val="FF0000"/>
                <w:szCs w:val="22"/>
                <w:lang w:val="de-DE"/>
              </w:rPr>
              <w:t xml:space="preserve"> (Delegation Log)</w:t>
            </w:r>
            <w:r w:rsidR="00EF773C" w:rsidRPr="001B40A8">
              <w:rPr>
                <w:i/>
                <w:color w:val="FF0000"/>
                <w:szCs w:val="22"/>
                <w:lang w:val="de-DE"/>
              </w:rPr>
              <w:t xml:space="preserve">; </w:t>
            </w:r>
            <w:r w:rsidR="00655D23" w:rsidRPr="001B40A8">
              <w:rPr>
                <w:i/>
                <w:color w:val="FF0000"/>
                <w:szCs w:val="22"/>
                <w:lang w:val="de-DE"/>
              </w:rPr>
              <w:t>Probandeninformation und Einwilligungserklärung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, andere spezifische Informationen), </w:t>
            </w:r>
            <w:r w:rsidR="00655D23" w:rsidRPr="001B40A8">
              <w:rPr>
                <w:i/>
                <w:color w:val="FF0000"/>
                <w:szCs w:val="22"/>
                <w:lang w:val="de-DE"/>
              </w:rPr>
              <w:t>Screening Log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, </w:t>
            </w:r>
            <w:proofErr w:type="spellStart"/>
            <w:r w:rsidR="00655D23" w:rsidRPr="001B40A8">
              <w:rPr>
                <w:i/>
                <w:color w:val="FF0000"/>
                <w:szCs w:val="22"/>
                <w:lang w:val="de-DE"/>
              </w:rPr>
              <w:t>Enrolment</w:t>
            </w:r>
            <w:proofErr w:type="spellEnd"/>
            <w:r w:rsidR="00655D23" w:rsidRPr="001B40A8">
              <w:rPr>
                <w:i/>
                <w:color w:val="FF0000"/>
                <w:szCs w:val="22"/>
                <w:lang w:val="de-DE"/>
              </w:rPr>
              <w:t xml:space="preserve"> Log</w:t>
            </w:r>
            <w:r w:rsidRPr="001B40A8">
              <w:rPr>
                <w:i/>
                <w:color w:val="FF0000"/>
                <w:szCs w:val="22"/>
                <w:lang w:val="de-DE"/>
              </w:rPr>
              <w:t>, Vereinbarungen, Dokumenteneingang usw.</w:t>
            </w:r>
          </w:p>
        </w:tc>
      </w:tr>
      <w:tr w:rsidR="007717EB" w14:paraId="6499EB99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49DDFF5A" w14:textId="77777777" w:rsidR="007717EB" w:rsidRPr="00964AE9" w:rsidRDefault="007717EB" w:rsidP="00AC21BA">
            <w:pPr>
              <w:rPr>
                <w:b/>
              </w:rPr>
            </w:pPr>
          </w:p>
        </w:tc>
      </w:tr>
      <w:tr w:rsidR="007717EB" w14:paraId="3B01AEC7" w14:textId="77777777" w:rsidTr="00783690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7FF0267E" w14:textId="77777777" w:rsidR="007717EB" w:rsidRPr="00964AE9" w:rsidRDefault="007717EB" w:rsidP="00783690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26" w:name="_Toc104983724"/>
            <w:r w:rsidRPr="00783690">
              <w:t>Vollständigkeit, Verfügbarkeit, Inhalt und Struktur von TMF/ISF</w:t>
            </w:r>
            <w:bookmarkEnd w:id="26"/>
          </w:p>
        </w:tc>
      </w:tr>
      <w:tr w:rsidR="00B80693" w14:paraId="4B406221" w14:textId="77777777" w:rsidTr="00B80693">
        <w:trPr>
          <w:jc w:val="center"/>
        </w:trPr>
        <w:tc>
          <w:tcPr>
            <w:tcW w:w="4536" w:type="dxa"/>
            <w:gridSpan w:val="4"/>
          </w:tcPr>
          <w:p w14:paraId="4A9ADDA3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721331262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32358BC9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1063516830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7717EB" w14:paraId="09F4981A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00016A1A" w14:textId="77777777" w:rsidR="007717EB" w:rsidRPr="008F7940" w:rsidRDefault="008F7940" w:rsidP="008F7940">
            <w:pPr>
              <w:rPr>
                <w:rFonts w:cs="Arial"/>
                <w:i/>
                <w:color w:val="FF0000"/>
                <w:szCs w:val="22"/>
              </w:rPr>
            </w:pPr>
            <w:r w:rsidRPr="008F7940">
              <w:rPr>
                <w:rFonts w:cs="Arial"/>
                <w:i/>
                <w:color w:val="FF0000"/>
                <w:szCs w:val="22"/>
              </w:rPr>
              <w:t>→ für alle inspizierten Einrichtungen gilt: Abschnitt umfasst die Aufbewahrung von Dokumenten allgemein (nicht einzelne Dokumente); Regelungen bzgl. Zugang zu und Aufbewahrung von Dokumenten (papierbasiert und elektronisch)</w:t>
            </w:r>
          </w:p>
          <w:p w14:paraId="51502051" w14:textId="77777777" w:rsidR="008F7940" w:rsidRPr="001B40A8" w:rsidRDefault="008F7940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lang w:val="de-DE"/>
              </w:rPr>
            </w:pPr>
            <w:r w:rsidRPr="001B40A8">
              <w:rPr>
                <w:i/>
                <w:color w:val="FF0000"/>
                <w:szCs w:val="22"/>
                <w:lang w:val="de-DE"/>
              </w:rPr>
              <w:t xml:space="preserve">→ </w:t>
            </w:r>
            <w:r w:rsidRPr="00CC78FD">
              <w:rPr>
                <w:i/>
                <w:color w:val="FF0000"/>
                <w:lang w:val="de-DE"/>
              </w:rPr>
              <w:t>Überprüfung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 wesentlicher Dokumente (</w:t>
            </w:r>
            <w:r w:rsidR="00CC78FD" w:rsidRPr="001B40A8">
              <w:rPr>
                <w:i/>
                <w:color w:val="FF0000"/>
                <w:szCs w:val="22"/>
                <w:lang w:val="de-DE"/>
              </w:rPr>
              <w:t>z. B.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 zwischen Sponsor/CRO), Verfügbarkeit essentieller Studiendokumente; Mängel beim zur Verfügung stellen von Dokumenten</w:t>
            </w:r>
          </w:p>
        </w:tc>
      </w:tr>
      <w:tr w:rsidR="007717EB" w14:paraId="31D478E2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077BC22A" w14:textId="77777777" w:rsidR="007717EB" w:rsidRPr="00964AE9" w:rsidRDefault="007717EB" w:rsidP="00AC21BA">
            <w:pPr>
              <w:rPr>
                <w:b/>
              </w:rPr>
            </w:pPr>
          </w:p>
        </w:tc>
      </w:tr>
      <w:tr w:rsidR="007717EB" w14:paraId="6F9AF843" w14:textId="77777777" w:rsidTr="00D76C0D">
        <w:trPr>
          <w:trHeight w:val="48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F2E55B6" w14:textId="77777777" w:rsidR="007717EB" w:rsidRPr="00964AE9" w:rsidRDefault="007717EB" w:rsidP="00304B6B">
            <w:pPr>
              <w:pStyle w:val="SOPSOP1"/>
              <w:spacing w:before="120" w:after="120"/>
              <w:ind w:left="357" w:hanging="357"/>
              <w:rPr>
                <w:rFonts w:cs="Arial"/>
                <w:b w:val="0"/>
                <w:sz w:val="22"/>
              </w:rPr>
            </w:pPr>
            <w:bookmarkStart w:id="27" w:name="_Toc104983725"/>
            <w:r w:rsidRPr="00783690">
              <w:lastRenderedPageBreak/>
              <w:t>Durchführung der klinischen Prüfung</w:t>
            </w:r>
            <w:bookmarkEnd w:id="27"/>
          </w:p>
        </w:tc>
      </w:tr>
      <w:tr w:rsidR="00B80693" w14:paraId="6454109B" w14:textId="77777777" w:rsidTr="00B80693">
        <w:trPr>
          <w:jc w:val="center"/>
        </w:trPr>
        <w:tc>
          <w:tcPr>
            <w:tcW w:w="4536" w:type="dxa"/>
            <w:gridSpan w:val="4"/>
          </w:tcPr>
          <w:p w14:paraId="273317AE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2006111693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6E203311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1132681832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7717EB" w14:paraId="185DD2D3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080DE6D9" w14:textId="2C167872" w:rsidR="007717EB" w:rsidRPr="00964AE9" w:rsidRDefault="00CD4218" w:rsidP="00093C43">
            <w:pPr>
              <w:rPr>
                <w:b/>
              </w:rPr>
            </w:pPr>
            <w:r w:rsidRPr="00CD4218"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="00B823C1" w:rsidRPr="003062D3">
              <w:rPr>
                <w:rFonts w:cs="Arial"/>
                <w:i/>
                <w:color w:val="FF0000"/>
                <w:szCs w:val="22"/>
              </w:rPr>
              <w:t>Beschreibung von Probleme</w:t>
            </w:r>
            <w:r w:rsidR="00093C43" w:rsidRPr="003062D3">
              <w:rPr>
                <w:rFonts w:cs="Arial"/>
                <w:i/>
                <w:color w:val="FF0000"/>
                <w:szCs w:val="22"/>
              </w:rPr>
              <w:t>n</w:t>
            </w:r>
            <w:r w:rsidR="00B823C1" w:rsidRPr="003062D3">
              <w:rPr>
                <w:rFonts w:cs="Arial"/>
                <w:i/>
                <w:color w:val="FF0000"/>
                <w:szCs w:val="22"/>
              </w:rPr>
              <w:t xml:space="preserve"> bei der</w:t>
            </w:r>
            <w:r w:rsidR="005563C9" w:rsidRPr="003062D3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="001C4E8D" w:rsidRPr="003062D3">
              <w:rPr>
                <w:rFonts w:cs="Arial"/>
                <w:i/>
                <w:color w:val="FF0000"/>
                <w:szCs w:val="22"/>
              </w:rPr>
              <w:t>Rekrutierung</w:t>
            </w:r>
            <w:r w:rsidR="00B823C1" w:rsidRPr="003062D3">
              <w:rPr>
                <w:rFonts w:cs="Arial"/>
                <w:i/>
                <w:color w:val="FF0000"/>
                <w:szCs w:val="22"/>
              </w:rPr>
              <w:t xml:space="preserve"> Identifizierung </w:t>
            </w:r>
            <w:r w:rsidR="001A08C9" w:rsidRPr="003062D3">
              <w:rPr>
                <w:rFonts w:cs="Arial"/>
                <w:i/>
                <w:color w:val="FF0000"/>
                <w:szCs w:val="22"/>
              </w:rPr>
              <w:t xml:space="preserve">und </w:t>
            </w:r>
            <w:r w:rsidR="00093C43" w:rsidRPr="003062D3">
              <w:rPr>
                <w:rFonts w:cs="Arial"/>
                <w:i/>
                <w:color w:val="FF0000"/>
                <w:szCs w:val="22"/>
              </w:rPr>
              <w:t xml:space="preserve">beim </w:t>
            </w:r>
            <w:r w:rsidR="001C4E8D" w:rsidRPr="003062D3">
              <w:rPr>
                <w:rFonts w:cs="Arial"/>
                <w:i/>
                <w:color w:val="FF0000"/>
                <w:szCs w:val="22"/>
              </w:rPr>
              <w:t xml:space="preserve">Umgang mit </w:t>
            </w:r>
            <w:r w:rsidR="00F7695B" w:rsidRPr="003062D3">
              <w:rPr>
                <w:rFonts w:cs="Arial"/>
                <w:i/>
                <w:color w:val="FF0000"/>
                <w:szCs w:val="22"/>
              </w:rPr>
              <w:t xml:space="preserve">personenbezogenen </w:t>
            </w:r>
            <w:r w:rsidR="001C4E8D" w:rsidRPr="003062D3">
              <w:rPr>
                <w:rFonts w:cs="Arial"/>
                <w:i/>
                <w:color w:val="FF0000"/>
                <w:szCs w:val="22"/>
              </w:rPr>
              <w:t xml:space="preserve">Daten </w:t>
            </w:r>
            <w:r w:rsidR="00B823C1" w:rsidRPr="003062D3">
              <w:rPr>
                <w:rFonts w:cs="Arial"/>
                <w:i/>
                <w:color w:val="FF0000"/>
                <w:szCs w:val="22"/>
              </w:rPr>
              <w:t>von Probanden</w:t>
            </w:r>
            <w:r w:rsidRPr="003062D3">
              <w:rPr>
                <w:rFonts w:cs="Arial"/>
                <w:i/>
                <w:color w:val="FF0000"/>
                <w:szCs w:val="22"/>
              </w:rPr>
              <w:t xml:space="preserve">, </w:t>
            </w:r>
            <w:r w:rsidR="00F7695B" w:rsidRPr="003062D3">
              <w:rPr>
                <w:rFonts w:cs="Arial"/>
                <w:i/>
                <w:color w:val="FF0000"/>
                <w:szCs w:val="22"/>
              </w:rPr>
              <w:t>Probandeninformation und Einwilligung</w:t>
            </w:r>
            <w:r w:rsidR="00F7695B">
              <w:rPr>
                <w:rFonts w:cs="Arial"/>
                <w:i/>
                <w:color w:val="FF0000"/>
                <w:szCs w:val="22"/>
              </w:rPr>
              <w:t xml:space="preserve">, </w:t>
            </w:r>
            <w:r w:rsidRPr="00CD4218">
              <w:rPr>
                <w:rFonts w:cs="Arial"/>
                <w:i/>
                <w:color w:val="FF0000"/>
                <w:szCs w:val="22"/>
              </w:rPr>
              <w:t>Probanden</w:t>
            </w:r>
            <w:r w:rsidR="001A08C9">
              <w:rPr>
                <w:rFonts w:cs="Arial"/>
                <w:i/>
                <w:color w:val="FF0000"/>
                <w:szCs w:val="22"/>
              </w:rPr>
              <w:t>screening</w:t>
            </w:r>
            <w:r w:rsidRPr="00CD4218">
              <w:rPr>
                <w:rFonts w:cs="Arial"/>
                <w:i/>
                <w:color w:val="FF0000"/>
                <w:szCs w:val="22"/>
              </w:rPr>
              <w:t xml:space="preserve">, </w:t>
            </w:r>
            <w:r w:rsidR="00F7695B">
              <w:rPr>
                <w:rFonts w:cs="Arial"/>
                <w:i/>
                <w:color w:val="FF0000"/>
                <w:szCs w:val="22"/>
              </w:rPr>
              <w:t>Überprüfung der Ein- und Ausschlusskriterien</w:t>
            </w:r>
            <w:r w:rsidRPr="00CD4218">
              <w:rPr>
                <w:rFonts w:cs="Arial"/>
                <w:i/>
                <w:color w:val="FF0000"/>
                <w:szCs w:val="22"/>
              </w:rPr>
              <w:t>, Untersuchungen</w:t>
            </w:r>
            <w:r w:rsidR="00F7695B">
              <w:rPr>
                <w:rFonts w:cs="Arial"/>
                <w:i/>
                <w:color w:val="FF0000"/>
                <w:szCs w:val="22"/>
              </w:rPr>
              <w:t>/ Gutachten</w:t>
            </w:r>
          </w:p>
        </w:tc>
      </w:tr>
      <w:tr w:rsidR="007717EB" w14:paraId="22BDA7A5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626DA0C6" w14:textId="77777777" w:rsidR="007717EB" w:rsidRPr="00964AE9" w:rsidRDefault="007717EB" w:rsidP="00AC21BA">
            <w:pPr>
              <w:rPr>
                <w:b/>
              </w:rPr>
            </w:pPr>
          </w:p>
        </w:tc>
      </w:tr>
      <w:tr w:rsidR="007717EB" w14:paraId="6BF97CD0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0D52501" w14:textId="77777777" w:rsidR="007717EB" w:rsidRPr="00783690" w:rsidRDefault="007717EB" w:rsidP="00304B6B">
            <w:pPr>
              <w:pStyle w:val="SOPSOP1"/>
              <w:spacing w:before="120" w:after="120"/>
              <w:ind w:left="357" w:hanging="357"/>
            </w:pPr>
            <w:bookmarkStart w:id="28" w:name="_Toc104983726"/>
            <w:r w:rsidRPr="00783690">
              <w:t>Leitung der klinischen Prüfung durch den Sponsor/CRO</w:t>
            </w:r>
            <w:bookmarkEnd w:id="28"/>
          </w:p>
        </w:tc>
      </w:tr>
      <w:tr w:rsidR="00B80693" w14:paraId="0F9080EB" w14:textId="77777777" w:rsidTr="00B80693">
        <w:trPr>
          <w:jc w:val="center"/>
        </w:trPr>
        <w:tc>
          <w:tcPr>
            <w:tcW w:w="4536" w:type="dxa"/>
            <w:gridSpan w:val="4"/>
          </w:tcPr>
          <w:p w14:paraId="5D363584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502709276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03AFEFD5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197015295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7717EB" w14:paraId="2F5E85A3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35AE763D" w14:textId="77777777" w:rsidR="00CD4218" w:rsidRDefault="00CD4218" w:rsidP="00CD4218">
            <w:pPr>
              <w:rPr>
                <w:rFonts w:cs="Arial"/>
                <w:i/>
                <w:color w:val="FF0000"/>
                <w:szCs w:val="22"/>
              </w:rPr>
            </w:pPr>
            <w:r w:rsidRPr="00CD4218">
              <w:rPr>
                <w:rFonts w:cs="Arial"/>
                <w:i/>
                <w:color w:val="FF0000"/>
                <w:szCs w:val="22"/>
              </w:rPr>
              <w:t>→</w:t>
            </w:r>
            <w:r>
              <w:rPr>
                <w:rFonts w:cs="Arial"/>
                <w:i/>
                <w:color w:val="FF0000"/>
                <w:szCs w:val="22"/>
              </w:rPr>
              <w:t xml:space="preserve"> Auswahl des</w:t>
            </w:r>
            <w:r w:rsidR="002F24A6">
              <w:rPr>
                <w:rFonts w:cs="Arial"/>
                <w:i/>
                <w:color w:val="FF0000"/>
                <w:szCs w:val="22"/>
              </w:rPr>
              <w:t>/ der</w:t>
            </w:r>
            <w:r>
              <w:rPr>
                <w:rFonts w:cs="Arial"/>
                <w:i/>
                <w:color w:val="FF0000"/>
                <w:szCs w:val="22"/>
              </w:rPr>
              <w:t xml:space="preserve"> Prüfer</w:t>
            </w:r>
            <w:r w:rsidR="002F24A6">
              <w:rPr>
                <w:rFonts w:cs="Arial"/>
                <w:i/>
                <w:color w:val="FF0000"/>
                <w:szCs w:val="22"/>
              </w:rPr>
              <w:t>/</w:t>
            </w:r>
            <w:r>
              <w:rPr>
                <w:rFonts w:cs="Arial"/>
                <w:i/>
                <w:color w:val="FF0000"/>
                <w:szCs w:val="22"/>
              </w:rPr>
              <w:t xml:space="preserve">s durch Sponsor/CRO, Studienkoordination, Studienmanagement </w:t>
            </w:r>
            <w:r w:rsidR="001E2425">
              <w:rPr>
                <w:rFonts w:cs="Arial"/>
                <w:i/>
                <w:color w:val="FF0000"/>
                <w:szCs w:val="22"/>
              </w:rPr>
              <w:t>im Prüfzentrum</w:t>
            </w:r>
            <w:r>
              <w:rPr>
                <w:rFonts w:cs="Arial"/>
                <w:i/>
                <w:color w:val="FF0000"/>
                <w:szCs w:val="22"/>
              </w:rPr>
              <w:t>, Probanden</w:t>
            </w:r>
            <w:r w:rsidR="001E2425">
              <w:rPr>
                <w:rFonts w:cs="Arial"/>
                <w:i/>
                <w:color w:val="FF0000"/>
                <w:szCs w:val="22"/>
              </w:rPr>
              <w:t>-/</w:t>
            </w:r>
            <w:r w:rsidR="002F24A6">
              <w:rPr>
                <w:rFonts w:cs="Arial"/>
                <w:i/>
                <w:color w:val="FF0000"/>
                <w:szCs w:val="22"/>
              </w:rPr>
              <w:t>Patientenrekrutierung</w:t>
            </w:r>
            <w:r>
              <w:rPr>
                <w:rFonts w:cs="Arial"/>
                <w:i/>
                <w:color w:val="FF0000"/>
                <w:szCs w:val="22"/>
              </w:rPr>
              <w:t>, Änderungen in der Studiendurchführung, Schließung von Prüfst</w:t>
            </w:r>
            <w:r w:rsidR="001E2425">
              <w:rPr>
                <w:rFonts w:cs="Arial"/>
                <w:i/>
                <w:color w:val="FF0000"/>
                <w:szCs w:val="22"/>
              </w:rPr>
              <w:t>ellen</w:t>
            </w:r>
            <w:r>
              <w:rPr>
                <w:rFonts w:cs="Arial"/>
                <w:i/>
                <w:color w:val="FF0000"/>
                <w:szCs w:val="22"/>
              </w:rPr>
              <w:t xml:space="preserve">, Protokollabweichungen, Umsetzung von Protokolländerungen, schwerwiegende Verstöße, Eskalation von </w:t>
            </w:r>
            <w:r w:rsidR="001E2425">
              <w:rPr>
                <w:rFonts w:cs="Arial"/>
                <w:i/>
                <w:color w:val="FF0000"/>
                <w:szCs w:val="22"/>
              </w:rPr>
              <w:t>Problemen</w:t>
            </w:r>
            <w:r>
              <w:rPr>
                <w:rFonts w:cs="Arial"/>
                <w:i/>
                <w:color w:val="FF0000"/>
                <w:szCs w:val="22"/>
              </w:rPr>
              <w:t xml:space="preserve"> und Follow </w:t>
            </w:r>
            <w:proofErr w:type="spellStart"/>
            <w:r>
              <w:rPr>
                <w:rFonts w:cs="Arial"/>
                <w:i/>
                <w:color w:val="FF0000"/>
                <w:szCs w:val="22"/>
              </w:rPr>
              <w:t>up</w:t>
            </w:r>
            <w:proofErr w:type="spellEnd"/>
          </w:p>
          <w:p w14:paraId="00FAC4DA" w14:textId="77777777" w:rsidR="007717EB" w:rsidRPr="001B40A8" w:rsidRDefault="00CD4218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szCs w:val="22"/>
                <w:lang w:val="de-DE"/>
              </w:rPr>
            </w:pPr>
            <w:r w:rsidRPr="001B40A8">
              <w:rPr>
                <w:i/>
                <w:color w:val="FF0000"/>
                <w:szCs w:val="22"/>
                <w:lang w:val="de-DE"/>
              </w:rPr>
              <w:t xml:space="preserve">→ </w:t>
            </w:r>
            <w:r w:rsidR="002F24A6" w:rsidRPr="001B40A8">
              <w:rPr>
                <w:i/>
                <w:color w:val="FF0000"/>
                <w:szCs w:val="22"/>
                <w:lang w:val="de-DE"/>
              </w:rPr>
              <w:t xml:space="preserve">Data </w:t>
            </w:r>
            <w:r w:rsidR="002F24A6" w:rsidRPr="00CC78FD">
              <w:rPr>
                <w:i/>
                <w:color w:val="FF0000"/>
                <w:lang w:val="de-DE"/>
              </w:rPr>
              <w:t>Monitoring</w:t>
            </w:r>
            <w:r w:rsidR="002F24A6" w:rsidRPr="001B40A8">
              <w:rPr>
                <w:i/>
                <w:color w:val="FF0000"/>
                <w:szCs w:val="22"/>
                <w:lang w:val="de-DE"/>
              </w:rPr>
              <w:t xml:space="preserve"> </w:t>
            </w:r>
            <w:proofErr w:type="spellStart"/>
            <w:r w:rsidR="002F24A6" w:rsidRPr="001B40A8">
              <w:rPr>
                <w:i/>
                <w:color w:val="FF0000"/>
                <w:szCs w:val="22"/>
                <w:lang w:val="de-DE"/>
              </w:rPr>
              <w:t>Committe</w:t>
            </w:r>
            <w:r w:rsidR="00270B9C" w:rsidRPr="001B40A8">
              <w:rPr>
                <w:i/>
                <w:color w:val="FF0000"/>
                <w:szCs w:val="22"/>
                <w:lang w:val="de-DE"/>
              </w:rPr>
              <w:t>e</w:t>
            </w:r>
            <w:r w:rsidR="002F24A6" w:rsidRPr="001B40A8">
              <w:rPr>
                <w:i/>
                <w:color w:val="FF0000"/>
                <w:szCs w:val="22"/>
                <w:lang w:val="de-DE"/>
              </w:rPr>
              <w:t>s</w:t>
            </w:r>
            <w:proofErr w:type="spellEnd"/>
            <w:r w:rsidR="002F24A6" w:rsidRPr="001B40A8">
              <w:rPr>
                <w:i/>
                <w:color w:val="FF0000"/>
                <w:szCs w:val="22"/>
                <w:lang w:val="de-DE"/>
              </w:rPr>
              <w:t xml:space="preserve"> (DMC), Data </w:t>
            </w:r>
            <w:proofErr w:type="spellStart"/>
            <w:r w:rsidR="002F24A6" w:rsidRPr="001B40A8">
              <w:rPr>
                <w:i/>
                <w:color w:val="FF0000"/>
                <w:szCs w:val="22"/>
                <w:lang w:val="de-DE"/>
              </w:rPr>
              <w:t>Safety</w:t>
            </w:r>
            <w:proofErr w:type="spellEnd"/>
            <w:r w:rsidR="002F24A6" w:rsidRPr="001B40A8">
              <w:rPr>
                <w:i/>
                <w:color w:val="FF0000"/>
                <w:szCs w:val="22"/>
                <w:lang w:val="de-DE"/>
              </w:rPr>
              <w:t xml:space="preserve"> Monitoring Boards (DSMB)</w:t>
            </w:r>
            <w:r w:rsidR="002E1A19" w:rsidRPr="001B40A8">
              <w:rPr>
                <w:i/>
                <w:color w:val="FF0000"/>
                <w:szCs w:val="22"/>
                <w:lang w:val="de-DE"/>
              </w:rPr>
              <w:t>, Lenkungsausschuss, andere an der Studie beteiligte Ausschüsse, Mitglieder usw.</w:t>
            </w:r>
          </w:p>
        </w:tc>
      </w:tr>
      <w:tr w:rsidR="007717EB" w14:paraId="2FD6C473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583978A9" w14:textId="77777777" w:rsidR="007717EB" w:rsidRPr="00964AE9" w:rsidRDefault="007717EB" w:rsidP="00AC21BA">
            <w:pPr>
              <w:rPr>
                <w:b/>
              </w:rPr>
            </w:pPr>
          </w:p>
        </w:tc>
      </w:tr>
      <w:tr w:rsidR="007717EB" w14:paraId="42F4CD11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D3B31DD" w14:textId="77777777" w:rsidR="007717EB" w:rsidRPr="00783690" w:rsidRDefault="007717EB" w:rsidP="00304B6B">
            <w:pPr>
              <w:pStyle w:val="SOPSOP1"/>
              <w:spacing w:before="120" w:after="120"/>
              <w:ind w:left="357" w:hanging="357"/>
            </w:pPr>
            <w:bookmarkStart w:id="29" w:name="_Toc104983727"/>
            <w:r w:rsidRPr="00783690">
              <w:t>Aufzeichnung und Bericht unerwünschter Ereignisse</w:t>
            </w:r>
            <w:bookmarkEnd w:id="29"/>
          </w:p>
        </w:tc>
      </w:tr>
      <w:tr w:rsidR="00B80693" w14:paraId="35EF4AB8" w14:textId="77777777" w:rsidTr="00B80693">
        <w:trPr>
          <w:jc w:val="center"/>
        </w:trPr>
        <w:tc>
          <w:tcPr>
            <w:tcW w:w="4536" w:type="dxa"/>
            <w:gridSpan w:val="4"/>
          </w:tcPr>
          <w:p w14:paraId="446BE097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379319339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7993CB68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688732297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7717EB" w14:paraId="2BEF7349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38124B16" w14:textId="77777777" w:rsidR="002E1A19" w:rsidRPr="00C9346E" w:rsidRDefault="002E1A19" w:rsidP="002E1A19">
            <w:pPr>
              <w:rPr>
                <w:rFonts w:cs="Arial"/>
                <w:i/>
                <w:color w:val="FF0000"/>
                <w:szCs w:val="22"/>
              </w:rPr>
            </w:pPr>
            <w:r w:rsidRPr="00C9346E"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="001E2425" w:rsidRPr="00C9346E">
              <w:rPr>
                <w:rFonts w:cs="Arial"/>
                <w:i/>
                <w:color w:val="FF0000"/>
                <w:szCs w:val="22"/>
              </w:rPr>
              <w:t xml:space="preserve">Dieser </w:t>
            </w:r>
            <w:r w:rsidRPr="00C9346E">
              <w:rPr>
                <w:rFonts w:cs="Arial"/>
                <w:i/>
                <w:color w:val="FF0000"/>
                <w:szCs w:val="22"/>
              </w:rPr>
              <w:t xml:space="preserve">Abschnitt behandelt </w:t>
            </w:r>
            <w:r w:rsidR="00B80693" w:rsidRPr="00C9346E">
              <w:rPr>
                <w:rFonts w:cs="Arial"/>
                <w:i/>
                <w:color w:val="FF0000"/>
                <w:szCs w:val="22"/>
              </w:rPr>
              <w:t>Informations</w:t>
            </w:r>
            <w:r w:rsidR="00DE1F14" w:rsidRPr="00C9346E">
              <w:rPr>
                <w:rFonts w:cs="Arial"/>
                <w:i/>
                <w:color w:val="FF0000"/>
                <w:szCs w:val="22"/>
              </w:rPr>
              <w:t>wege zwischen Prüfer und</w:t>
            </w:r>
            <w:r w:rsidR="00DD1C57" w:rsidRPr="00C9346E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="007F7D37" w:rsidRPr="00C9346E">
              <w:rPr>
                <w:rFonts w:cs="Arial"/>
                <w:i/>
                <w:color w:val="FF0000"/>
                <w:szCs w:val="22"/>
              </w:rPr>
              <w:t>Sponsor</w:t>
            </w:r>
            <w:r w:rsidRPr="00C9346E">
              <w:rPr>
                <w:rFonts w:cs="Arial"/>
                <w:i/>
                <w:color w:val="FF0000"/>
                <w:szCs w:val="22"/>
              </w:rPr>
              <w:t xml:space="preserve">, Bewertung und </w:t>
            </w:r>
            <w:r w:rsidR="00DE1F14" w:rsidRPr="00C9346E">
              <w:rPr>
                <w:rFonts w:cs="Arial"/>
                <w:i/>
                <w:color w:val="FF0000"/>
                <w:szCs w:val="22"/>
              </w:rPr>
              <w:t>Meldung an</w:t>
            </w:r>
            <w:r w:rsidRPr="00C9346E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="00DB4533" w:rsidRPr="00C9346E">
              <w:rPr>
                <w:rFonts w:cs="Arial"/>
                <w:i/>
                <w:color w:val="FF0000"/>
                <w:szCs w:val="22"/>
              </w:rPr>
              <w:t xml:space="preserve">Behörden und Ethikkommissionen </w:t>
            </w:r>
            <w:r w:rsidRPr="00C9346E">
              <w:rPr>
                <w:rFonts w:cs="Arial"/>
                <w:i/>
                <w:color w:val="FF0000"/>
                <w:szCs w:val="22"/>
              </w:rPr>
              <w:t xml:space="preserve">sowie </w:t>
            </w:r>
            <w:r w:rsidR="00DE1F14" w:rsidRPr="00C9346E">
              <w:rPr>
                <w:rFonts w:cs="Arial"/>
                <w:i/>
                <w:color w:val="FF0000"/>
                <w:szCs w:val="22"/>
              </w:rPr>
              <w:t>die Bereitstellung von</w:t>
            </w:r>
            <w:r w:rsidR="00DD1C57" w:rsidRPr="00C9346E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="00DB4533" w:rsidRPr="00C9346E">
              <w:rPr>
                <w:rFonts w:cs="Arial"/>
                <w:i/>
                <w:color w:val="FF0000"/>
                <w:szCs w:val="22"/>
              </w:rPr>
              <w:t>D</w:t>
            </w:r>
            <w:r w:rsidRPr="00C9346E">
              <w:rPr>
                <w:rFonts w:cs="Arial"/>
                <w:i/>
                <w:color w:val="FF0000"/>
                <w:szCs w:val="22"/>
              </w:rPr>
              <w:t xml:space="preserve">SURs usw. </w:t>
            </w:r>
            <w:r w:rsidR="00DE1F14" w:rsidRPr="00C9346E">
              <w:rPr>
                <w:rFonts w:cs="Arial"/>
                <w:i/>
                <w:color w:val="FF0000"/>
                <w:szCs w:val="22"/>
              </w:rPr>
              <w:t>an</w:t>
            </w:r>
            <w:r w:rsidR="00DD1C57" w:rsidRPr="00C9346E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="00DB4533" w:rsidRPr="00C9346E">
              <w:rPr>
                <w:rFonts w:cs="Arial"/>
                <w:i/>
                <w:color w:val="FF0000"/>
                <w:szCs w:val="22"/>
              </w:rPr>
              <w:t>Ethikkommissionen</w:t>
            </w:r>
            <w:r w:rsidRPr="00C9346E">
              <w:rPr>
                <w:rFonts w:cs="Arial"/>
                <w:i/>
                <w:color w:val="FF0000"/>
                <w:szCs w:val="22"/>
              </w:rPr>
              <w:t>/</w:t>
            </w:r>
            <w:r w:rsidR="00DE1F14" w:rsidRPr="00C9346E">
              <w:rPr>
                <w:rFonts w:cs="Arial"/>
                <w:i/>
                <w:color w:val="FF0000"/>
                <w:szCs w:val="22"/>
              </w:rPr>
              <w:t xml:space="preserve"> und</w:t>
            </w:r>
            <w:r w:rsidRPr="00C9346E">
              <w:rPr>
                <w:rFonts w:cs="Arial"/>
                <w:i/>
                <w:color w:val="FF0000"/>
                <w:szCs w:val="22"/>
              </w:rPr>
              <w:t xml:space="preserve"> Prüfer</w:t>
            </w:r>
          </w:p>
          <w:p w14:paraId="30D76774" w14:textId="007D94F7" w:rsidR="002E1A19" w:rsidRPr="00C9346E" w:rsidRDefault="002E1A19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lang w:val="de-DE"/>
              </w:rPr>
            </w:pPr>
            <w:r w:rsidRPr="00C9346E">
              <w:rPr>
                <w:i/>
                <w:color w:val="FF0000"/>
                <w:szCs w:val="22"/>
                <w:lang w:val="de-DE"/>
              </w:rPr>
              <w:t xml:space="preserve">→ </w:t>
            </w:r>
            <w:r w:rsidR="008E3829" w:rsidRPr="00C9346E">
              <w:rPr>
                <w:i/>
                <w:color w:val="FF0000"/>
                <w:lang w:val="de-DE"/>
              </w:rPr>
              <w:t>beim Prüfer/</w:t>
            </w:r>
            <w:r w:rsidR="008E3829" w:rsidRPr="00C9346E">
              <w:rPr>
                <w:i/>
                <w:color w:val="FF0000"/>
                <w:szCs w:val="22"/>
                <w:lang w:val="de-DE"/>
              </w:rPr>
              <w:t>im Prüfzentrum</w:t>
            </w:r>
            <w:r w:rsidRPr="00C9346E">
              <w:rPr>
                <w:i/>
                <w:color w:val="FF0000"/>
                <w:lang w:val="de-DE"/>
              </w:rPr>
              <w:t>: Beschreibung/Auflistung aller Beobachtungen bzgl. Aufzeichnung, Bewertung und Bericht an den Sponsor von AE/ADR/SAE/SAR</w:t>
            </w:r>
            <w:r w:rsidR="00A6663F" w:rsidRPr="00C9346E">
              <w:rPr>
                <w:i/>
                <w:color w:val="FF0000"/>
                <w:lang w:val="de-DE"/>
              </w:rPr>
              <w:t>, bei Todesfällen zusätzlich</w:t>
            </w:r>
            <w:r w:rsidR="00723058" w:rsidRPr="00C9346E">
              <w:rPr>
                <w:rStyle w:val="Funotenzeichen"/>
              </w:rPr>
              <w:fldChar w:fldCharType="begin"/>
            </w:r>
            <w:r w:rsidR="00723058" w:rsidRPr="00C9346E">
              <w:rPr>
                <w:i/>
                <w:color w:val="FF0000"/>
                <w:vertAlign w:val="superscript"/>
                <w:lang w:val="de-DE"/>
              </w:rPr>
              <w:instrText xml:space="preserve"> NOTEREF _Ref104982601 \h </w:instrText>
            </w:r>
            <w:r w:rsidR="00723058" w:rsidRPr="00C9346E">
              <w:rPr>
                <w:rStyle w:val="Funotenzeichen"/>
                <w:lang w:val="de-DE"/>
              </w:rPr>
              <w:instrText xml:space="preserve"> \* MERGEFORMAT </w:instrText>
            </w:r>
            <w:r w:rsidR="00723058" w:rsidRPr="00C9346E">
              <w:rPr>
                <w:rStyle w:val="Funotenzeichen"/>
              </w:rPr>
            </w:r>
            <w:r w:rsidR="00723058" w:rsidRPr="00C9346E">
              <w:rPr>
                <w:rStyle w:val="Funotenzeichen"/>
              </w:rPr>
              <w:fldChar w:fldCharType="separate"/>
            </w:r>
            <w:r w:rsidR="00723058" w:rsidRPr="00C9346E">
              <w:rPr>
                <w:i/>
                <w:color w:val="FF0000"/>
                <w:vertAlign w:val="superscript"/>
                <w:lang w:val="de-DE"/>
              </w:rPr>
              <w:t>5</w:t>
            </w:r>
            <w:r w:rsidR="00723058" w:rsidRPr="00C9346E">
              <w:rPr>
                <w:rStyle w:val="Funotenzeichen"/>
              </w:rPr>
              <w:fldChar w:fldCharType="end"/>
            </w:r>
            <w:r w:rsidRPr="00C9346E">
              <w:rPr>
                <w:i/>
                <w:color w:val="FF0000"/>
                <w:lang w:val="de-DE"/>
              </w:rPr>
              <w:t xml:space="preserve"> an </w:t>
            </w:r>
            <w:r w:rsidR="00DB4533" w:rsidRPr="00C9346E">
              <w:rPr>
                <w:i/>
                <w:color w:val="FF0000"/>
                <w:lang w:val="de-DE"/>
              </w:rPr>
              <w:t>EK</w:t>
            </w:r>
            <w:r w:rsidRPr="00C9346E">
              <w:rPr>
                <w:i/>
                <w:color w:val="FF0000"/>
                <w:lang w:val="de-DE"/>
              </w:rPr>
              <w:t xml:space="preserve">/zuständige </w:t>
            </w:r>
            <w:r w:rsidR="00A041CD" w:rsidRPr="00C9346E">
              <w:rPr>
                <w:i/>
                <w:color w:val="FF0000"/>
                <w:lang w:val="de-DE"/>
              </w:rPr>
              <w:t>Bundesoberbehörde</w:t>
            </w:r>
            <w:r w:rsidRPr="00C9346E">
              <w:rPr>
                <w:i/>
                <w:color w:val="FF0000"/>
                <w:lang w:val="de-DE"/>
              </w:rPr>
              <w:t xml:space="preserve">; </w:t>
            </w:r>
            <w:r w:rsidR="00DC669B" w:rsidRPr="00C9346E">
              <w:rPr>
                <w:i/>
                <w:color w:val="FF0000"/>
                <w:lang w:val="de-DE"/>
              </w:rPr>
              <w:t xml:space="preserve">Entblindung; </w:t>
            </w:r>
            <w:r w:rsidRPr="00C9346E">
              <w:rPr>
                <w:i/>
                <w:color w:val="FF0000"/>
                <w:lang w:val="de-DE"/>
              </w:rPr>
              <w:t>Bereitstellung von Sicherheitsinformationen seitens des Sponsors (</w:t>
            </w:r>
            <w:proofErr w:type="spellStart"/>
            <w:r w:rsidRPr="00C9346E">
              <w:rPr>
                <w:i/>
                <w:color w:val="FF0000"/>
                <w:lang w:val="de-DE"/>
              </w:rPr>
              <w:t>line</w:t>
            </w:r>
            <w:proofErr w:type="spellEnd"/>
            <w:r w:rsidRPr="00C9346E">
              <w:rPr>
                <w:i/>
                <w:color w:val="FF0000"/>
                <w:lang w:val="de-DE"/>
              </w:rPr>
              <w:t xml:space="preserve"> </w:t>
            </w:r>
            <w:proofErr w:type="spellStart"/>
            <w:r w:rsidRPr="00C9346E">
              <w:rPr>
                <w:i/>
                <w:color w:val="FF0000"/>
                <w:lang w:val="de-DE"/>
              </w:rPr>
              <w:t>listings</w:t>
            </w:r>
            <w:proofErr w:type="spellEnd"/>
            <w:r w:rsidRPr="00C9346E">
              <w:rPr>
                <w:i/>
                <w:color w:val="FF0000"/>
                <w:lang w:val="de-DE"/>
              </w:rPr>
              <w:t xml:space="preserve">, </w:t>
            </w:r>
            <w:proofErr w:type="spellStart"/>
            <w:r w:rsidRPr="00C9346E">
              <w:rPr>
                <w:i/>
                <w:color w:val="FF0000"/>
                <w:lang w:val="de-DE"/>
              </w:rPr>
              <w:t>Dear</w:t>
            </w:r>
            <w:proofErr w:type="spellEnd"/>
            <w:r w:rsidRPr="00C9346E">
              <w:rPr>
                <w:i/>
                <w:color w:val="FF0000"/>
                <w:lang w:val="de-DE"/>
              </w:rPr>
              <w:t xml:space="preserve"> Dr. </w:t>
            </w:r>
            <w:proofErr w:type="spellStart"/>
            <w:r w:rsidRPr="00C9346E">
              <w:rPr>
                <w:i/>
                <w:color w:val="FF0000"/>
                <w:lang w:val="de-DE"/>
              </w:rPr>
              <w:t>Safety</w:t>
            </w:r>
            <w:proofErr w:type="spellEnd"/>
            <w:r w:rsidRPr="00C9346E">
              <w:rPr>
                <w:i/>
                <w:color w:val="FF0000"/>
                <w:lang w:val="de-DE"/>
              </w:rPr>
              <w:t xml:space="preserve"> </w:t>
            </w:r>
            <w:proofErr w:type="spellStart"/>
            <w:r w:rsidRPr="00C9346E">
              <w:rPr>
                <w:i/>
                <w:color w:val="FF0000"/>
                <w:lang w:val="de-DE"/>
              </w:rPr>
              <w:t>letters</w:t>
            </w:r>
            <w:proofErr w:type="spellEnd"/>
            <w:r w:rsidRPr="00C9346E">
              <w:rPr>
                <w:i/>
                <w:color w:val="FF0000"/>
                <w:lang w:val="de-DE"/>
              </w:rPr>
              <w:t xml:space="preserve">, </w:t>
            </w:r>
            <w:proofErr w:type="spellStart"/>
            <w:r w:rsidRPr="00C9346E">
              <w:rPr>
                <w:i/>
                <w:color w:val="FF0000"/>
                <w:lang w:val="de-DE"/>
              </w:rPr>
              <w:t>Investigator</w:t>
            </w:r>
            <w:r w:rsidR="00B30D9D" w:rsidRPr="00C9346E">
              <w:rPr>
                <w:i/>
                <w:color w:val="FF0000"/>
                <w:lang w:val="de-DE"/>
              </w:rPr>
              <w:t>‘s</w:t>
            </w:r>
            <w:proofErr w:type="spellEnd"/>
            <w:r w:rsidRPr="00C9346E">
              <w:rPr>
                <w:i/>
                <w:color w:val="FF0000"/>
                <w:lang w:val="de-DE"/>
              </w:rPr>
              <w:t xml:space="preserve"> </w:t>
            </w:r>
            <w:proofErr w:type="spellStart"/>
            <w:r w:rsidRPr="00C9346E">
              <w:rPr>
                <w:i/>
                <w:color w:val="FF0000"/>
                <w:lang w:val="de-DE"/>
              </w:rPr>
              <w:t>Brochure</w:t>
            </w:r>
            <w:proofErr w:type="spellEnd"/>
            <w:r w:rsidRPr="00C9346E">
              <w:rPr>
                <w:i/>
                <w:color w:val="FF0000"/>
                <w:lang w:val="de-DE"/>
              </w:rPr>
              <w:t>); Umsetzung von Sicherheitsmaßnahmen in Notfällen</w:t>
            </w:r>
          </w:p>
          <w:p w14:paraId="52A8AC86" w14:textId="2EA3F31E" w:rsidR="007717EB" w:rsidRPr="00C9346E" w:rsidRDefault="002E1A19" w:rsidP="00723058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lang w:val="de-DE"/>
              </w:rPr>
            </w:pPr>
            <w:r w:rsidRPr="00C9346E">
              <w:rPr>
                <w:i/>
                <w:color w:val="FF0000"/>
                <w:lang w:val="de-DE"/>
              </w:rPr>
              <w:t>→ Sponsor</w:t>
            </w:r>
            <w:r w:rsidRPr="00C9346E">
              <w:rPr>
                <w:i/>
                <w:color w:val="FF0000"/>
                <w:szCs w:val="22"/>
                <w:lang w:val="de-DE"/>
              </w:rPr>
              <w:t xml:space="preserve">/CRO: Beschreibung/Auflistung </w:t>
            </w:r>
            <w:r w:rsidR="00296C4F" w:rsidRPr="00C9346E">
              <w:rPr>
                <w:i/>
                <w:color w:val="FF0000"/>
                <w:szCs w:val="22"/>
                <w:lang w:val="de-DE"/>
              </w:rPr>
              <w:t xml:space="preserve">aller Beobachtungen bzgl. Aufzeichnung, </w:t>
            </w:r>
            <w:r w:rsidRPr="00C9346E">
              <w:rPr>
                <w:i/>
                <w:color w:val="FF0000"/>
                <w:szCs w:val="22"/>
                <w:lang w:val="de-DE"/>
              </w:rPr>
              <w:t xml:space="preserve">Bewertung </w:t>
            </w:r>
            <w:r w:rsidR="00A6663F" w:rsidRPr="00C9346E">
              <w:rPr>
                <w:i/>
                <w:color w:val="FF0000"/>
                <w:szCs w:val="22"/>
                <w:lang w:val="de-DE"/>
              </w:rPr>
              <w:t xml:space="preserve">und Meldung </w:t>
            </w:r>
            <w:r w:rsidRPr="00C9346E">
              <w:rPr>
                <w:i/>
                <w:color w:val="FF0000"/>
                <w:szCs w:val="22"/>
                <w:lang w:val="de-DE"/>
              </w:rPr>
              <w:t>von AE/ADR/SAE/SAR</w:t>
            </w:r>
            <w:r w:rsidR="00C15FB6" w:rsidRPr="00C9346E">
              <w:rPr>
                <w:i/>
                <w:color w:val="FF0000"/>
                <w:szCs w:val="22"/>
                <w:lang w:val="de-DE"/>
              </w:rPr>
              <w:t>/SUSAR</w:t>
            </w:r>
            <w:r w:rsidR="00A6663F" w:rsidRPr="00C9346E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Pr="00C9346E">
              <w:rPr>
                <w:i/>
                <w:color w:val="FF0000"/>
                <w:szCs w:val="22"/>
                <w:lang w:val="de-DE"/>
              </w:rPr>
              <w:t xml:space="preserve">an </w:t>
            </w:r>
            <w:r w:rsidR="00290954" w:rsidRPr="00C9346E">
              <w:rPr>
                <w:i/>
                <w:color w:val="FF0000"/>
                <w:szCs w:val="22"/>
                <w:lang w:val="de-DE"/>
              </w:rPr>
              <w:t>BOB</w:t>
            </w:r>
            <w:r w:rsidR="007F7D37" w:rsidRPr="00C9346E">
              <w:rPr>
                <w:i/>
                <w:color w:val="FF0000"/>
                <w:szCs w:val="22"/>
                <w:lang w:val="de-DE"/>
              </w:rPr>
              <w:t>/</w:t>
            </w:r>
            <w:r w:rsidR="00B30D9D" w:rsidRPr="00C9346E">
              <w:rPr>
                <w:i/>
                <w:color w:val="FF0000"/>
                <w:szCs w:val="22"/>
                <w:lang w:val="de-DE"/>
              </w:rPr>
              <w:t>EK</w:t>
            </w:r>
            <w:r w:rsidR="00723058" w:rsidRPr="00C9346E">
              <w:rPr>
                <w:rStyle w:val="Funotenzeichen"/>
              </w:rPr>
              <w:fldChar w:fldCharType="begin"/>
            </w:r>
            <w:r w:rsidR="00723058" w:rsidRPr="00C9346E">
              <w:rPr>
                <w:i/>
                <w:color w:val="FF0000"/>
                <w:szCs w:val="22"/>
                <w:vertAlign w:val="superscript"/>
                <w:lang w:val="de-DE"/>
              </w:rPr>
              <w:instrText xml:space="preserve"> NOTEREF _Ref104982718 \h </w:instrText>
            </w:r>
            <w:r w:rsidR="00723058" w:rsidRPr="00C9346E">
              <w:rPr>
                <w:rStyle w:val="Funotenzeichen"/>
                <w:lang w:val="de-DE"/>
              </w:rPr>
              <w:instrText xml:space="preserve"> \* MERGEFORMAT </w:instrText>
            </w:r>
            <w:r w:rsidR="00723058" w:rsidRPr="00C9346E">
              <w:rPr>
                <w:rStyle w:val="Funotenzeichen"/>
              </w:rPr>
            </w:r>
            <w:r w:rsidR="00723058" w:rsidRPr="00C9346E">
              <w:rPr>
                <w:rStyle w:val="Funotenzeichen"/>
              </w:rPr>
              <w:fldChar w:fldCharType="separate"/>
            </w:r>
            <w:r w:rsidR="00723058" w:rsidRPr="00C9346E">
              <w:rPr>
                <w:i/>
                <w:color w:val="FF0000"/>
                <w:szCs w:val="22"/>
                <w:vertAlign w:val="superscript"/>
                <w:lang w:val="de-DE"/>
              </w:rPr>
              <w:t>6</w:t>
            </w:r>
            <w:r w:rsidR="00723058" w:rsidRPr="00C9346E">
              <w:rPr>
                <w:rStyle w:val="Funotenzeichen"/>
              </w:rPr>
              <w:fldChar w:fldCharType="end"/>
            </w:r>
            <w:r w:rsidR="00296C4F" w:rsidRPr="00C9346E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="006E3D1F" w:rsidRPr="00C9346E">
              <w:rPr>
                <w:i/>
                <w:color w:val="FF0000"/>
                <w:szCs w:val="22"/>
                <w:lang w:val="de-DE"/>
              </w:rPr>
              <w:t>andere Prüfer (</w:t>
            </w:r>
            <w:r w:rsidR="00290954" w:rsidRPr="00C9346E">
              <w:rPr>
                <w:i/>
                <w:color w:val="FF0000"/>
                <w:szCs w:val="22"/>
                <w:lang w:val="de-DE"/>
              </w:rPr>
              <w:t>bei SUSAR</w:t>
            </w:r>
            <w:r w:rsidR="006E3D1F" w:rsidRPr="00C9346E">
              <w:rPr>
                <w:i/>
                <w:color w:val="FF0000"/>
                <w:szCs w:val="22"/>
                <w:lang w:val="de-DE"/>
              </w:rPr>
              <w:t>)</w:t>
            </w:r>
            <w:r w:rsidR="00723058" w:rsidRPr="00C9346E">
              <w:rPr>
                <w:i/>
                <w:color w:val="FF0000"/>
                <w:szCs w:val="22"/>
                <w:vertAlign w:val="superscript"/>
                <w:lang w:val="de-DE"/>
              </w:rPr>
              <w:fldChar w:fldCharType="begin"/>
            </w:r>
            <w:r w:rsidR="00723058" w:rsidRPr="00C9346E">
              <w:rPr>
                <w:i/>
                <w:color w:val="FF0000"/>
                <w:szCs w:val="22"/>
                <w:vertAlign w:val="superscript"/>
                <w:lang w:val="de-DE"/>
              </w:rPr>
              <w:instrText xml:space="preserve"> NOTEREF _Ref104982718 \h  \* MERGEFORMAT </w:instrText>
            </w:r>
            <w:r w:rsidR="00723058" w:rsidRPr="00C9346E">
              <w:rPr>
                <w:i/>
                <w:color w:val="FF0000"/>
                <w:szCs w:val="22"/>
                <w:vertAlign w:val="superscript"/>
                <w:lang w:val="de-DE"/>
              </w:rPr>
            </w:r>
            <w:r w:rsidR="00723058" w:rsidRPr="00C9346E">
              <w:rPr>
                <w:i/>
                <w:color w:val="FF0000"/>
                <w:szCs w:val="22"/>
                <w:vertAlign w:val="superscript"/>
                <w:lang w:val="de-DE"/>
              </w:rPr>
              <w:fldChar w:fldCharType="separate"/>
            </w:r>
            <w:r w:rsidR="00723058" w:rsidRPr="00C9346E">
              <w:rPr>
                <w:i/>
                <w:color w:val="FF0000"/>
                <w:szCs w:val="22"/>
                <w:vertAlign w:val="superscript"/>
                <w:lang w:val="de-DE"/>
              </w:rPr>
              <w:t>6</w:t>
            </w:r>
            <w:r w:rsidR="00723058" w:rsidRPr="00C9346E">
              <w:rPr>
                <w:i/>
                <w:color w:val="FF0000"/>
                <w:szCs w:val="22"/>
                <w:vertAlign w:val="superscript"/>
                <w:lang w:val="de-DE"/>
              </w:rPr>
              <w:fldChar w:fldCharType="end"/>
            </w:r>
            <w:r w:rsidR="00290954" w:rsidRPr="00C9346E">
              <w:rPr>
                <w:i/>
                <w:color w:val="FF0000"/>
                <w:szCs w:val="22"/>
                <w:lang w:val="de-DE"/>
              </w:rPr>
              <w:t xml:space="preserve"> bzw. </w:t>
            </w:r>
            <w:proofErr w:type="spellStart"/>
            <w:r w:rsidR="00741147" w:rsidRPr="00C9346E">
              <w:rPr>
                <w:i/>
                <w:color w:val="FF0000"/>
                <w:szCs w:val="22"/>
                <w:lang w:val="de-DE"/>
              </w:rPr>
              <w:t>EudraVigilance</w:t>
            </w:r>
            <w:proofErr w:type="spellEnd"/>
            <w:r w:rsidR="00741147" w:rsidRPr="00C9346E">
              <w:rPr>
                <w:i/>
                <w:color w:val="FF0000"/>
                <w:szCs w:val="22"/>
                <w:lang w:val="de-DE"/>
              </w:rPr>
              <w:t>-Datenbank/EU-Portal</w:t>
            </w:r>
            <w:r w:rsidR="00723058" w:rsidRPr="00C9346E">
              <w:rPr>
                <w:rStyle w:val="Funotenzeichen"/>
              </w:rPr>
              <w:fldChar w:fldCharType="begin"/>
            </w:r>
            <w:r w:rsidR="00723058" w:rsidRPr="00C9346E">
              <w:rPr>
                <w:i/>
                <w:color w:val="FF0000"/>
                <w:szCs w:val="22"/>
                <w:vertAlign w:val="superscript"/>
                <w:lang w:val="de-DE"/>
              </w:rPr>
              <w:instrText xml:space="preserve"> NOTEREF _Ref104982718 \h </w:instrText>
            </w:r>
            <w:r w:rsidR="00723058" w:rsidRPr="00C9346E">
              <w:rPr>
                <w:rStyle w:val="Funotenzeichen"/>
                <w:lang w:val="de-DE"/>
              </w:rPr>
              <w:instrText xml:space="preserve"> \* MERGEFORMAT </w:instrText>
            </w:r>
            <w:r w:rsidR="00723058" w:rsidRPr="00C9346E">
              <w:rPr>
                <w:rStyle w:val="Funotenzeichen"/>
              </w:rPr>
            </w:r>
            <w:r w:rsidR="00723058" w:rsidRPr="00C9346E">
              <w:rPr>
                <w:rStyle w:val="Funotenzeichen"/>
              </w:rPr>
              <w:fldChar w:fldCharType="separate"/>
            </w:r>
            <w:r w:rsidR="00723058" w:rsidRPr="00C9346E">
              <w:rPr>
                <w:i/>
                <w:color w:val="FF0000"/>
                <w:szCs w:val="22"/>
                <w:vertAlign w:val="superscript"/>
                <w:lang w:val="de-DE"/>
              </w:rPr>
              <w:t>6</w:t>
            </w:r>
            <w:r w:rsidR="00723058" w:rsidRPr="00C9346E">
              <w:rPr>
                <w:rStyle w:val="Funotenzeichen"/>
              </w:rPr>
              <w:fldChar w:fldCharType="end"/>
            </w:r>
            <w:r w:rsidR="007F7D37" w:rsidRPr="00C9346E">
              <w:rPr>
                <w:i/>
                <w:color w:val="FF0000"/>
                <w:szCs w:val="22"/>
                <w:lang w:val="de-DE"/>
              </w:rPr>
              <w:t xml:space="preserve">; </w:t>
            </w:r>
            <w:r w:rsidR="00A6663F" w:rsidRPr="00C9346E">
              <w:rPr>
                <w:i/>
                <w:color w:val="FF0000"/>
                <w:szCs w:val="22"/>
                <w:lang w:val="de-DE"/>
              </w:rPr>
              <w:t xml:space="preserve">Entblindung; </w:t>
            </w:r>
            <w:r w:rsidR="007F7D37" w:rsidRPr="00C9346E">
              <w:rPr>
                <w:i/>
                <w:color w:val="FF0000"/>
                <w:szCs w:val="22"/>
                <w:lang w:val="de-DE"/>
              </w:rPr>
              <w:t xml:space="preserve">dieser Abschnitt dient auch der </w:t>
            </w:r>
            <w:r w:rsidRPr="00C9346E">
              <w:rPr>
                <w:i/>
                <w:color w:val="FF0000"/>
                <w:szCs w:val="22"/>
                <w:lang w:val="de-DE"/>
              </w:rPr>
              <w:t xml:space="preserve">Überprüfung </w:t>
            </w:r>
            <w:r w:rsidR="007F7D37" w:rsidRPr="00C9346E">
              <w:rPr>
                <w:i/>
                <w:color w:val="FF0000"/>
                <w:szCs w:val="22"/>
                <w:lang w:val="de-DE"/>
              </w:rPr>
              <w:t>von</w:t>
            </w:r>
            <w:r w:rsidRPr="00C9346E">
              <w:rPr>
                <w:i/>
                <w:color w:val="FF0000"/>
                <w:szCs w:val="22"/>
                <w:lang w:val="de-DE"/>
              </w:rPr>
              <w:t xml:space="preserve"> Pharmakovigilanz-Datenbank und -Prozesse</w:t>
            </w:r>
            <w:r w:rsidR="00DB4533" w:rsidRPr="00C9346E">
              <w:rPr>
                <w:i/>
                <w:color w:val="FF0000"/>
                <w:szCs w:val="22"/>
                <w:lang w:val="de-DE"/>
              </w:rPr>
              <w:t>n</w:t>
            </w:r>
            <w:r w:rsidRPr="00C9346E">
              <w:rPr>
                <w:i/>
                <w:color w:val="FF0000"/>
                <w:szCs w:val="22"/>
                <w:lang w:val="de-DE"/>
              </w:rPr>
              <w:t>, Erstellung der jährlichen Sicherheitsberichte (DSURS), dringende Sicherheitsmaßnahmen, unabhängige Sicherheitsüber</w:t>
            </w:r>
            <w:r w:rsidR="007F7D37" w:rsidRPr="00C9346E">
              <w:rPr>
                <w:i/>
                <w:color w:val="FF0000"/>
                <w:szCs w:val="22"/>
                <w:lang w:val="de-DE"/>
              </w:rPr>
              <w:t>wachung</w:t>
            </w:r>
            <w:r w:rsidRPr="00C9346E">
              <w:rPr>
                <w:i/>
                <w:color w:val="FF0000"/>
                <w:szCs w:val="22"/>
                <w:lang w:val="de-DE"/>
              </w:rPr>
              <w:t>, Rolle des medizinischen Monitors</w:t>
            </w:r>
          </w:p>
        </w:tc>
      </w:tr>
      <w:tr w:rsidR="007717EB" w14:paraId="0EDCC583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1C2692DC" w14:textId="77777777" w:rsidR="007717EB" w:rsidRPr="00C9346E" w:rsidRDefault="007717EB" w:rsidP="00AC21BA">
            <w:pPr>
              <w:rPr>
                <w:b/>
              </w:rPr>
            </w:pPr>
          </w:p>
        </w:tc>
      </w:tr>
      <w:tr w:rsidR="007717EB" w14:paraId="65483673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91DFEC" w14:textId="23AE6541" w:rsidR="007717EB" w:rsidRPr="00C9346E" w:rsidRDefault="007F7D37" w:rsidP="00723058">
            <w:pPr>
              <w:pStyle w:val="SOPSOP1"/>
              <w:spacing w:before="120" w:after="120"/>
              <w:ind w:left="357" w:hanging="357"/>
            </w:pPr>
            <w:bookmarkStart w:id="30" w:name="_Toc104983728"/>
            <w:r w:rsidRPr="00C9346E">
              <w:t>Prüfpräparate/</w:t>
            </w:r>
            <w:r w:rsidR="009B673C" w:rsidRPr="00C9346E">
              <w:t>Hilfspräparate</w:t>
            </w:r>
            <w:r w:rsidR="00723058" w:rsidRPr="00C9346E">
              <w:rPr>
                <w:rStyle w:val="Funotenzeichen"/>
              </w:rPr>
              <w:fldChar w:fldCharType="begin"/>
            </w:r>
            <w:r w:rsidR="00723058" w:rsidRPr="00C9346E">
              <w:rPr>
                <w:vertAlign w:val="superscript"/>
              </w:rPr>
              <w:instrText xml:space="preserve"> NOTEREF _Ref104982718 \h </w:instrText>
            </w:r>
            <w:r w:rsidR="00723058" w:rsidRPr="00C9346E">
              <w:rPr>
                <w:rStyle w:val="Funotenzeichen"/>
              </w:rPr>
              <w:instrText xml:space="preserve"> \* MERGEFORMAT </w:instrText>
            </w:r>
            <w:r w:rsidR="00723058" w:rsidRPr="00C9346E">
              <w:rPr>
                <w:rStyle w:val="Funotenzeichen"/>
              </w:rPr>
            </w:r>
            <w:r w:rsidR="00723058" w:rsidRPr="00C9346E">
              <w:rPr>
                <w:rStyle w:val="Funotenzeichen"/>
              </w:rPr>
              <w:fldChar w:fldCharType="separate"/>
            </w:r>
            <w:r w:rsidR="00723058" w:rsidRPr="00C9346E">
              <w:rPr>
                <w:vertAlign w:val="superscript"/>
              </w:rPr>
              <w:t>6</w:t>
            </w:r>
            <w:r w:rsidR="00723058" w:rsidRPr="00C9346E">
              <w:rPr>
                <w:rStyle w:val="Funotenzeichen"/>
              </w:rPr>
              <w:fldChar w:fldCharType="end"/>
            </w:r>
            <w:r w:rsidR="00294BF3" w:rsidRPr="00C9346E">
              <w:t>/</w:t>
            </w:r>
            <w:r w:rsidR="007717EB" w:rsidRPr="00C9346E">
              <w:t>Apotheke</w:t>
            </w:r>
            <w:bookmarkEnd w:id="30"/>
          </w:p>
        </w:tc>
      </w:tr>
      <w:tr w:rsidR="00B80693" w14:paraId="341CFD52" w14:textId="77777777" w:rsidTr="00B80693">
        <w:trPr>
          <w:jc w:val="center"/>
        </w:trPr>
        <w:tc>
          <w:tcPr>
            <w:tcW w:w="4536" w:type="dxa"/>
            <w:gridSpan w:val="4"/>
          </w:tcPr>
          <w:p w14:paraId="1E5DD231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1647081849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1055514F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2055531575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7717EB" w14:paraId="000943FF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572F006A" w14:textId="77777777" w:rsidR="00657642" w:rsidRDefault="00657642" w:rsidP="00AC21BA">
            <w:pPr>
              <w:rPr>
                <w:rFonts w:cs="Arial"/>
                <w:i/>
                <w:color w:val="FF0000"/>
                <w:szCs w:val="22"/>
              </w:rPr>
            </w:pPr>
            <w:r w:rsidRPr="00657642">
              <w:rPr>
                <w:rFonts w:cs="Arial"/>
                <w:i/>
                <w:color w:val="FF0000"/>
                <w:szCs w:val="22"/>
              </w:rPr>
              <w:t>Beschreibung/Auflistung der Beobachtungen</w:t>
            </w:r>
            <w:r>
              <w:rPr>
                <w:rFonts w:cs="Arial"/>
                <w:i/>
                <w:color w:val="FF0000"/>
                <w:szCs w:val="22"/>
              </w:rPr>
              <w:t>:</w:t>
            </w:r>
          </w:p>
          <w:p w14:paraId="412FC33E" w14:textId="7EFB0569" w:rsidR="007717EB" w:rsidRPr="001B40A8" w:rsidRDefault="007F7D37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szCs w:val="22"/>
                <w:lang w:val="de-DE"/>
              </w:rPr>
            </w:pPr>
            <w:r w:rsidRPr="001B40A8">
              <w:rPr>
                <w:i/>
                <w:color w:val="FF0000"/>
                <w:szCs w:val="22"/>
                <w:lang w:val="de-DE"/>
              </w:rPr>
              <w:t xml:space="preserve">→ </w:t>
            </w:r>
            <w:r w:rsidR="00657642" w:rsidRPr="001B40A8">
              <w:rPr>
                <w:i/>
                <w:color w:val="FF0000"/>
                <w:szCs w:val="22"/>
                <w:lang w:val="de-DE"/>
              </w:rPr>
              <w:t>i</w:t>
            </w:r>
            <w:r w:rsidR="005563C9" w:rsidRPr="001B40A8">
              <w:rPr>
                <w:i/>
                <w:color w:val="FF0000"/>
                <w:szCs w:val="22"/>
                <w:lang w:val="de-DE"/>
              </w:rPr>
              <w:t>m</w:t>
            </w:r>
            <w:r w:rsidR="00657642" w:rsidRPr="001B40A8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="00657642" w:rsidRPr="001B40A8">
              <w:rPr>
                <w:i/>
                <w:color w:val="FF0000"/>
                <w:szCs w:val="22"/>
                <w:u w:val="single"/>
                <w:lang w:val="de-DE"/>
              </w:rPr>
              <w:t>Prüfzentrum</w:t>
            </w:r>
            <w:r w:rsidRPr="001B40A8">
              <w:rPr>
                <w:i/>
                <w:color w:val="FF0000"/>
                <w:szCs w:val="22"/>
                <w:u w:val="single"/>
                <w:lang w:val="de-DE"/>
              </w:rPr>
              <w:t>/CRO/Apotheke: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 Erhalt und Lagerung, Kontrolle der Temperaturaufzeichnungen (insbesondere bei speziellen Temperaturangaben, </w:t>
            </w:r>
            <w:r w:rsidR="00CC78FD" w:rsidRPr="001B40A8">
              <w:rPr>
                <w:i/>
                <w:color w:val="FF0000"/>
                <w:szCs w:val="22"/>
                <w:lang w:val="de-DE"/>
              </w:rPr>
              <w:t>z. B.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 2 bis 8</w:t>
            </w:r>
            <w:r w:rsidR="00093C43">
              <w:rPr>
                <w:i/>
                <w:color w:val="FF0000"/>
                <w:szCs w:val="22"/>
                <w:lang w:val="de-DE"/>
              </w:rPr>
              <w:t> </w:t>
            </w:r>
            <w:r w:rsidRPr="001B40A8">
              <w:rPr>
                <w:i/>
                <w:color w:val="FF0000"/>
                <w:szCs w:val="22"/>
                <w:lang w:val="de-DE"/>
              </w:rPr>
              <w:t>°C oder -20</w:t>
            </w:r>
            <w:r w:rsidR="00093C43">
              <w:rPr>
                <w:i/>
                <w:color w:val="FF0000"/>
                <w:szCs w:val="22"/>
                <w:lang w:val="de-DE"/>
              </w:rPr>
              <w:t> 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°C), Zuweisung </w:t>
            </w:r>
            <w:r w:rsidR="00AE410F" w:rsidRPr="001B40A8">
              <w:rPr>
                <w:i/>
                <w:color w:val="FF0000"/>
                <w:szCs w:val="22"/>
                <w:lang w:val="de-DE"/>
              </w:rPr>
              <w:t>zum Behandlungsarm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/Randomisierung (falls lokal durchgeführt), Verschreibungen, Abgabe an </w:t>
            </w:r>
            <w:r w:rsidR="002F2D7C" w:rsidRPr="001B40A8">
              <w:rPr>
                <w:i/>
                <w:color w:val="FF0000"/>
                <w:szCs w:val="22"/>
                <w:lang w:val="de-DE"/>
              </w:rPr>
              <w:t>Pflegepersonal/Probanden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, </w:t>
            </w:r>
            <w:r w:rsidR="002B62EE" w:rsidRPr="001B40A8">
              <w:rPr>
                <w:i/>
                <w:color w:val="FF0000"/>
                <w:szCs w:val="22"/>
                <w:lang w:val="de-DE"/>
              </w:rPr>
              <w:t>Verabreichung an</w:t>
            </w:r>
            <w:r w:rsidR="00DD1C57" w:rsidRPr="001B40A8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Probanden, </w:t>
            </w:r>
            <w:r w:rsidR="00BC71B6" w:rsidRPr="001B40A8">
              <w:rPr>
                <w:i/>
                <w:color w:val="FF0000"/>
                <w:szCs w:val="22"/>
                <w:lang w:val="de-DE"/>
              </w:rPr>
              <w:t>Dokumentation der Warenbewegungen</w:t>
            </w:r>
            <w:r w:rsidR="00DD1C57" w:rsidRPr="001B40A8">
              <w:rPr>
                <w:i/>
                <w:color w:val="FF0000"/>
                <w:szCs w:val="22"/>
                <w:lang w:val="de-DE"/>
              </w:rPr>
              <w:t>/</w:t>
            </w:r>
            <w:proofErr w:type="spellStart"/>
            <w:r w:rsidR="00BC71B6" w:rsidRPr="001B40A8">
              <w:rPr>
                <w:i/>
                <w:color w:val="FF0000"/>
                <w:szCs w:val="22"/>
                <w:lang w:val="de-DE"/>
              </w:rPr>
              <w:t>Accountability</w:t>
            </w:r>
            <w:proofErr w:type="spellEnd"/>
            <w:r w:rsidRPr="001B40A8">
              <w:rPr>
                <w:i/>
                <w:color w:val="FF0000"/>
                <w:szCs w:val="22"/>
                <w:lang w:val="de-DE"/>
              </w:rPr>
              <w:t xml:space="preserve">, Compliance, Rücksendungen </w:t>
            </w:r>
            <w:r w:rsidR="002F2D7C" w:rsidRPr="001B40A8">
              <w:rPr>
                <w:i/>
                <w:color w:val="FF0000"/>
                <w:szCs w:val="22"/>
                <w:lang w:val="de-DE"/>
              </w:rPr>
              <w:t>durch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="002F2D7C" w:rsidRPr="001B40A8">
              <w:rPr>
                <w:i/>
                <w:color w:val="FF0000"/>
                <w:szCs w:val="22"/>
                <w:lang w:val="de-DE"/>
              </w:rPr>
              <w:t>Probanden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, Zerstörung vor Ort oder </w:t>
            </w:r>
            <w:r w:rsidR="00BC71B6" w:rsidRPr="001B40A8">
              <w:rPr>
                <w:i/>
                <w:color w:val="FF0000"/>
                <w:szCs w:val="22"/>
                <w:lang w:val="de-DE"/>
              </w:rPr>
              <w:t>Rücknahme</w:t>
            </w:r>
            <w:r w:rsidR="007D6560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Pr="001B40A8">
              <w:rPr>
                <w:i/>
                <w:color w:val="FF0000"/>
                <w:szCs w:val="22"/>
                <w:lang w:val="de-DE"/>
              </w:rPr>
              <w:t>durch den Sponsor, g</w:t>
            </w:r>
            <w:r w:rsidR="002F2D7C" w:rsidRPr="001B40A8">
              <w:rPr>
                <w:i/>
                <w:color w:val="FF0000"/>
                <w:szCs w:val="22"/>
                <w:lang w:val="de-DE"/>
              </w:rPr>
              <w:t>gf.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="00657642" w:rsidRPr="001B40A8">
              <w:rPr>
                <w:i/>
                <w:color w:val="FF0000"/>
                <w:szCs w:val="22"/>
                <w:lang w:val="de-DE"/>
              </w:rPr>
              <w:t>Umkennzeichnung (wenn zutreffend)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, </w:t>
            </w:r>
            <w:r w:rsidR="002F2D7C" w:rsidRPr="001B40A8">
              <w:rPr>
                <w:i/>
                <w:color w:val="FF0000"/>
                <w:szCs w:val="22"/>
                <w:lang w:val="de-DE"/>
              </w:rPr>
              <w:lastRenderedPageBreak/>
              <w:t>Entblindung in Notfällen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, Nutzung </w:t>
            </w:r>
            <w:r w:rsidR="002F2D7C" w:rsidRPr="001B40A8">
              <w:rPr>
                <w:i/>
                <w:color w:val="FF0000"/>
                <w:szCs w:val="22"/>
                <w:lang w:val="de-DE"/>
              </w:rPr>
              <w:t>IRT-System</w:t>
            </w:r>
            <w:r w:rsidR="00657642" w:rsidRPr="001B40A8">
              <w:rPr>
                <w:i/>
                <w:color w:val="FF0000"/>
                <w:szCs w:val="22"/>
                <w:lang w:val="de-DE"/>
              </w:rPr>
              <w:t xml:space="preserve"> (</w:t>
            </w:r>
            <w:proofErr w:type="spellStart"/>
            <w:r w:rsidR="00657642" w:rsidRPr="001B40A8">
              <w:rPr>
                <w:i/>
                <w:color w:val="FF0000"/>
                <w:szCs w:val="22"/>
                <w:lang w:val="de-DE"/>
              </w:rPr>
              <w:t>interactive</w:t>
            </w:r>
            <w:proofErr w:type="spellEnd"/>
            <w:r w:rsidR="00657642" w:rsidRPr="001B40A8">
              <w:rPr>
                <w:i/>
                <w:color w:val="FF0000"/>
                <w:szCs w:val="22"/>
                <w:lang w:val="de-DE"/>
              </w:rPr>
              <w:t xml:space="preserve"> </w:t>
            </w:r>
            <w:proofErr w:type="spellStart"/>
            <w:r w:rsidR="00657642" w:rsidRPr="001B40A8">
              <w:rPr>
                <w:i/>
                <w:color w:val="FF0000"/>
                <w:szCs w:val="22"/>
                <w:lang w:val="de-DE"/>
              </w:rPr>
              <w:t>response</w:t>
            </w:r>
            <w:proofErr w:type="spellEnd"/>
            <w:r w:rsidR="00657642" w:rsidRPr="001B40A8">
              <w:rPr>
                <w:i/>
                <w:color w:val="FF0000"/>
                <w:szCs w:val="22"/>
                <w:lang w:val="de-DE"/>
              </w:rPr>
              <w:t xml:space="preserve"> </w:t>
            </w:r>
            <w:proofErr w:type="spellStart"/>
            <w:r w:rsidR="00657642" w:rsidRPr="001B40A8">
              <w:rPr>
                <w:i/>
                <w:color w:val="FF0000"/>
                <w:szCs w:val="22"/>
                <w:lang w:val="de-DE"/>
              </w:rPr>
              <w:t>technology</w:t>
            </w:r>
            <w:proofErr w:type="spellEnd"/>
            <w:r w:rsidR="00657642" w:rsidRPr="001B40A8">
              <w:rPr>
                <w:i/>
                <w:color w:val="FF0000"/>
                <w:szCs w:val="22"/>
                <w:lang w:val="de-DE"/>
              </w:rPr>
              <w:t>)</w:t>
            </w:r>
          </w:p>
          <w:p w14:paraId="6061E81B" w14:textId="77777777" w:rsidR="002F2D7C" w:rsidRPr="001B40A8" w:rsidRDefault="002F2D7C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szCs w:val="22"/>
                <w:lang w:val="de-DE"/>
              </w:rPr>
            </w:pPr>
            <w:r w:rsidRPr="001B40A8">
              <w:rPr>
                <w:i/>
                <w:color w:val="FF0000"/>
                <w:szCs w:val="22"/>
                <w:lang w:val="de-DE"/>
              </w:rPr>
              <w:t>→</w:t>
            </w:r>
            <w:r w:rsidR="001E779D" w:rsidRPr="001B40A8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Pr="001B40A8">
              <w:rPr>
                <w:i/>
                <w:color w:val="FF0000"/>
                <w:szCs w:val="22"/>
                <w:u w:val="single"/>
                <w:lang w:val="de-DE"/>
              </w:rPr>
              <w:t>IMP-Hersteller oder Apotheke: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 Chargenfreigabe, Herstellungserlaubnis, Etikettierung, Verpackung, </w:t>
            </w:r>
            <w:r w:rsidR="00BC71B6" w:rsidRPr="001B40A8">
              <w:rPr>
                <w:i/>
                <w:color w:val="FF0000"/>
                <w:szCs w:val="22"/>
                <w:lang w:val="de-DE"/>
              </w:rPr>
              <w:t>Rekonstitution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, </w:t>
            </w:r>
            <w:r w:rsidR="00562B51" w:rsidRPr="001B40A8">
              <w:rPr>
                <w:i/>
                <w:color w:val="FF0000"/>
                <w:szCs w:val="22"/>
                <w:lang w:val="de-DE"/>
              </w:rPr>
              <w:t xml:space="preserve">(Verlängerung) 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Verfalldatum, Zuordnung zur Behandlungsgruppe/Randomisierung, </w:t>
            </w:r>
            <w:r w:rsidRPr="00CC78FD">
              <w:rPr>
                <w:i/>
                <w:color w:val="FF0000"/>
                <w:lang w:val="de-DE"/>
              </w:rPr>
              <w:t>Konfektionierung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, </w:t>
            </w:r>
            <w:r w:rsidR="00657642" w:rsidRPr="001B40A8">
              <w:rPr>
                <w:i/>
                <w:color w:val="FF0000"/>
                <w:szCs w:val="22"/>
                <w:lang w:val="de-DE"/>
              </w:rPr>
              <w:t>Umkennzeichnung</w:t>
            </w:r>
          </w:p>
          <w:p w14:paraId="271231B2" w14:textId="108893E2" w:rsidR="007F7D37" w:rsidRPr="001B40A8" w:rsidRDefault="002F2D7C" w:rsidP="00723058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lang w:val="de-DE"/>
              </w:rPr>
            </w:pPr>
            <w:r w:rsidRPr="001B40A8">
              <w:rPr>
                <w:i/>
                <w:color w:val="FF0000"/>
                <w:szCs w:val="22"/>
                <w:lang w:val="de-DE"/>
              </w:rPr>
              <w:t xml:space="preserve">→ </w:t>
            </w:r>
            <w:r w:rsidRPr="001B40A8">
              <w:rPr>
                <w:color w:val="FF0000"/>
                <w:szCs w:val="22"/>
                <w:u w:val="single"/>
                <w:lang w:val="de-DE"/>
              </w:rPr>
              <w:t>Sponsor/CRO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: Randomisierung, </w:t>
            </w:r>
            <w:r w:rsidR="00562B51" w:rsidRPr="001B40A8">
              <w:rPr>
                <w:i/>
                <w:color w:val="FF0000"/>
                <w:szCs w:val="22"/>
                <w:lang w:val="de-DE"/>
              </w:rPr>
              <w:t xml:space="preserve">(Verlängerung) 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Verfalldatum, </w:t>
            </w:r>
            <w:r w:rsidR="00C6424A" w:rsidRPr="001B40A8">
              <w:rPr>
                <w:i/>
                <w:color w:val="FF0000"/>
                <w:szCs w:val="22"/>
                <w:lang w:val="de-DE"/>
              </w:rPr>
              <w:t>Umkennzeichnung</w:t>
            </w:r>
            <w:r w:rsidR="00527820" w:rsidRPr="001B40A8">
              <w:rPr>
                <w:i/>
                <w:color w:val="FF0000"/>
                <w:szCs w:val="22"/>
                <w:lang w:val="de-DE"/>
              </w:rPr>
              <w:t>, Verblindung, Dekod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ierungs-/IVR(S)-System, Herstellungserlaubnis, </w:t>
            </w:r>
            <w:r w:rsidR="00527820" w:rsidRPr="001B40A8">
              <w:rPr>
                <w:i/>
                <w:color w:val="FF0000"/>
                <w:szCs w:val="22"/>
                <w:lang w:val="de-DE"/>
              </w:rPr>
              <w:t>Kennzeichnung</w:t>
            </w:r>
            <w:r w:rsidRPr="001B40A8">
              <w:rPr>
                <w:i/>
                <w:color w:val="FF0000"/>
                <w:szCs w:val="22"/>
                <w:lang w:val="de-DE"/>
              </w:rPr>
              <w:t>/Verpackung</w:t>
            </w:r>
            <w:r w:rsidR="00C6424A" w:rsidRPr="001B40A8">
              <w:rPr>
                <w:i/>
                <w:color w:val="FF0000"/>
                <w:szCs w:val="22"/>
                <w:lang w:val="de-DE"/>
              </w:rPr>
              <w:t xml:space="preserve"> (sofern zutreffend), 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Lagerung, „Technical </w:t>
            </w:r>
            <w:proofErr w:type="spellStart"/>
            <w:r w:rsidRPr="001B40A8">
              <w:rPr>
                <w:i/>
                <w:color w:val="FF0000"/>
                <w:szCs w:val="22"/>
                <w:lang w:val="de-DE"/>
              </w:rPr>
              <w:t>and</w:t>
            </w:r>
            <w:proofErr w:type="spellEnd"/>
            <w:r w:rsidRPr="001B40A8">
              <w:rPr>
                <w:i/>
                <w:color w:val="FF0000"/>
                <w:szCs w:val="22"/>
                <w:lang w:val="de-DE"/>
              </w:rPr>
              <w:t xml:space="preserve"> </w:t>
            </w:r>
            <w:proofErr w:type="spellStart"/>
            <w:r w:rsidRPr="001B40A8">
              <w:rPr>
                <w:i/>
                <w:color w:val="FF0000"/>
                <w:szCs w:val="22"/>
                <w:lang w:val="de-DE"/>
              </w:rPr>
              <w:t>Regulatory</w:t>
            </w:r>
            <w:proofErr w:type="spellEnd"/>
            <w:r w:rsidRPr="001B40A8">
              <w:rPr>
                <w:i/>
                <w:color w:val="FF0000"/>
                <w:szCs w:val="22"/>
                <w:lang w:val="de-DE"/>
              </w:rPr>
              <w:t xml:space="preserve"> Green light“, Versand zu den Prüfeinrichtungen, Bedingungen für den </w:t>
            </w:r>
            <w:r w:rsidR="00527820" w:rsidRPr="001B40A8">
              <w:rPr>
                <w:i/>
                <w:color w:val="FF0000"/>
                <w:szCs w:val="22"/>
                <w:lang w:val="de-DE"/>
              </w:rPr>
              <w:t>Versand</w:t>
            </w:r>
            <w:r w:rsidRPr="001B40A8">
              <w:rPr>
                <w:i/>
                <w:color w:val="FF0000"/>
                <w:szCs w:val="22"/>
                <w:lang w:val="de-DE"/>
              </w:rPr>
              <w:t>, Rücknahme von den Prüfeinrichtungen</w:t>
            </w:r>
            <w:r w:rsidR="00527820" w:rsidRPr="001B40A8">
              <w:rPr>
                <w:i/>
                <w:color w:val="FF0000"/>
                <w:szCs w:val="22"/>
                <w:lang w:val="de-DE"/>
              </w:rPr>
              <w:t>, Dokumentation, Dekodierung zu Analysezwecken</w:t>
            </w:r>
          </w:p>
        </w:tc>
      </w:tr>
      <w:tr w:rsidR="007717EB" w14:paraId="671CBACB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7E82484D" w14:textId="77777777" w:rsidR="007717EB" w:rsidRPr="00964AE9" w:rsidRDefault="007717EB" w:rsidP="00AC21BA">
            <w:pPr>
              <w:rPr>
                <w:b/>
              </w:rPr>
            </w:pPr>
          </w:p>
        </w:tc>
      </w:tr>
      <w:tr w:rsidR="007717EB" w14:paraId="572D24D6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436D8EF" w14:textId="77777777" w:rsidR="007717EB" w:rsidRPr="00964AE9" w:rsidRDefault="007717EB" w:rsidP="00304B6B">
            <w:pPr>
              <w:pStyle w:val="SOPSOP1"/>
              <w:spacing w:before="120" w:after="120"/>
              <w:ind w:left="357" w:hanging="357"/>
              <w:rPr>
                <w:rFonts w:cs="Arial"/>
                <w:b w:val="0"/>
                <w:sz w:val="22"/>
              </w:rPr>
            </w:pPr>
            <w:bookmarkStart w:id="31" w:name="_Toc104983729"/>
            <w:r w:rsidRPr="00783690">
              <w:t>Klinisches Datenmanagement</w:t>
            </w:r>
            <w:bookmarkEnd w:id="31"/>
          </w:p>
        </w:tc>
      </w:tr>
      <w:tr w:rsidR="00B80693" w14:paraId="36E6CEF4" w14:textId="77777777" w:rsidTr="00B80693">
        <w:trPr>
          <w:jc w:val="center"/>
        </w:trPr>
        <w:tc>
          <w:tcPr>
            <w:tcW w:w="4536" w:type="dxa"/>
            <w:gridSpan w:val="4"/>
          </w:tcPr>
          <w:p w14:paraId="79EB01AD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718022995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47AC452E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1426034261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7717EB" w14:paraId="4D199AC0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4F9E26EE" w14:textId="77777777" w:rsidR="00C6424A" w:rsidRPr="00C9346E" w:rsidRDefault="00527820" w:rsidP="00AC21BA">
            <w:pPr>
              <w:rPr>
                <w:rFonts w:cs="Arial"/>
                <w:i/>
                <w:color w:val="FF0000"/>
                <w:szCs w:val="22"/>
              </w:rPr>
            </w:pPr>
            <w:r w:rsidRPr="00C9346E">
              <w:rPr>
                <w:rFonts w:cs="Arial"/>
                <w:i/>
                <w:color w:val="FF0000"/>
                <w:szCs w:val="22"/>
              </w:rPr>
              <w:t>→ Beschreibung/Auflistung der Beobachtungen bzgl. des Datenmanagements</w:t>
            </w:r>
            <w:r w:rsidR="00C6424A" w:rsidRPr="00C9346E">
              <w:rPr>
                <w:rFonts w:cs="Arial"/>
                <w:i/>
                <w:color w:val="FF0000"/>
                <w:szCs w:val="22"/>
              </w:rPr>
              <w:t>:</w:t>
            </w:r>
          </w:p>
          <w:p w14:paraId="01484C76" w14:textId="77777777" w:rsidR="007717EB" w:rsidRPr="00C9346E" w:rsidRDefault="00527820" w:rsidP="00AC21BA">
            <w:pPr>
              <w:rPr>
                <w:rFonts w:cs="Arial"/>
                <w:i/>
                <w:color w:val="FF0000"/>
                <w:szCs w:val="22"/>
              </w:rPr>
            </w:pPr>
            <w:r w:rsidRPr="00C9346E">
              <w:rPr>
                <w:rFonts w:cs="Arial"/>
                <w:i/>
                <w:color w:val="FF0000"/>
                <w:szCs w:val="22"/>
                <w:u w:val="single"/>
              </w:rPr>
              <w:t>bei allen Einrichtungen</w:t>
            </w:r>
            <w:r w:rsidRPr="00C9346E">
              <w:rPr>
                <w:rFonts w:cs="Arial"/>
                <w:i/>
                <w:color w:val="FF0000"/>
                <w:szCs w:val="22"/>
              </w:rPr>
              <w:t xml:space="preserve"> Dateneintrag und </w:t>
            </w:r>
            <w:r w:rsidR="00350815" w:rsidRPr="00C9346E">
              <w:rPr>
                <w:rFonts w:cs="Arial"/>
                <w:i/>
                <w:color w:val="FF0000"/>
                <w:szCs w:val="22"/>
              </w:rPr>
              <w:t>Qualitätskontrolle</w:t>
            </w:r>
            <w:r w:rsidRPr="00C9346E">
              <w:rPr>
                <w:rFonts w:cs="Arial"/>
                <w:i/>
                <w:color w:val="FF0000"/>
                <w:szCs w:val="22"/>
              </w:rPr>
              <w:t xml:space="preserve">, </w:t>
            </w:r>
            <w:proofErr w:type="spellStart"/>
            <w:r w:rsidRPr="00C9346E">
              <w:rPr>
                <w:rFonts w:cs="Arial"/>
                <w:i/>
                <w:color w:val="FF0000"/>
                <w:szCs w:val="22"/>
              </w:rPr>
              <w:t>eCRF</w:t>
            </w:r>
            <w:proofErr w:type="spellEnd"/>
            <w:r w:rsidR="00350815" w:rsidRPr="00C9346E">
              <w:rPr>
                <w:rFonts w:cs="Arial"/>
                <w:i/>
                <w:color w:val="FF0000"/>
                <w:szCs w:val="22"/>
              </w:rPr>
              <w:t>-Themen</w:t>
            </w:r>
            <w:r w:rsidR="005563C9" w:rsidRPr="00C9346E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Pr="00C9346E">
              <w:rPr>
                <w:rFonts w:cs="Arial"/>
                <w:i/>
                <w:color w:val="FF0000"/>
                <w:szCs w:val="22"/>
              </w:rPr>
              <w:t>(</w:t>
            </w:r>
            <w:r w:rsidRPr="00C9346E">
              <w:rPr>
                <w:rFonts w:cs="Arial"/>
                <w:i/>
                <w:color w:val="FF0000"/>
                <w:szCs w:val="22"/>
                <w:u w:val="single"/>
              </w:rPr>
              <w:t>nicht</w:t>
            </w:r>
            <w:r w:rsidRPr="00C9346E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="00562B51" w:rsidRPr="00C9346E">
              <w:rPr>
                <w:rFonts w:cs="Arial"/>
                <w:i/>
                <w:color w:val="FF0000"/>
                <w:szCs w:val="22"/>
              </w:rPr>
              <w:t>Validierung von Computergestützten Systemen</w:t>
            </w:r>
            <w:r w:rsidRPr="00C9346E">
              <w:rPr>
                <w:rFonts w:cs="Arial"/>
                <w:i/>
                <w:color w:val="FF0000"/>
                <w:szCs w:val="22"/>
              </w:rPr>
              <w:t xml:space="preserve">, siehe weiter oben), </w:t>
            </w:r>
            <w:r w:rsidR="00D513A8" w:rsidRPr="00C9346E">
              <w:rPr>
                <w:rFonts w:cs="Arial"/>
                <w:i/>
                <w:color w:val="FF0000"/>
                <w:szCs w:val="22"/>
              </w:rPr>
              <w:t>Audit Trails</w:t>
            </w:r>
          </w:p>
          <w:p w14:paraId="4DA9EFBB" w14:textId="01B685B1" w:rsidR="00527820" w:rsidRPr="00C9346E" w:rsidRDefault="00527820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lang w:val="de-DE"/>
              </w:rPr>
            </w:pPr>
            <w:r w:rsidRPr="00C9346E">
              <w:rPr>
                <w:i/>
                <w:color w:val="FF0000"/>
                <w:szCs w:val="22"/>
                <w:lang w:val="de-DE"/>
              </w:rPr>
              <w:t xml:space="preserve">→ Betrachtung aller Schritte der Datenverarbeitung, insbesondere in Bezug auf die </w:t>
            </w:r>
            <w:r w:rsidR="00D513A8" w:rsidRPr="00C9346E">
              <w:rPr>
                <w:i/>
                <w:color w:val="FF0000"/>
                <w:szCs w:val="22"/>
                <w:lang w:val="de-DE"/>
              </w:rPr>
              <w:t>Ein- und Ausschlusskriterien</w:t>
            </w:r>
            <w:r w:rsidRPr="00C9346E">
              <w:rPr>
                <w:i/>
                <w:color w:val="FF0000"/>
                <w:szCs w:val="22"/>
                <w:lang w:val="de-DE"/>
              </w:rPr>
              <w:t xml:space="preserve">, </w:t>
            </w:r>
            <w:r w:rsidRPr="00C9346E">
              <w:rPr>
                <w:i/>
                <w:color w:val="FF0000"/>
                <w:lang w:val="de-DE"/>
              </w:rPr>
              <w:t>Behandlung (Dosis, Regime, inkl. Begleitmedikation), Wi</w:t>
            </w:r>
            <w:r w:rsidR="00723058" w:rsidRPr="00C9346E">
              <w:rPr>
                <w:i/>
                <w:color w:val="FF0000"/>
                <w:lang w:val="de-DE"/>
              </w:rPr>
              <w:t>rksamkeits- und Sicherheitsdaten</w:t>
            </w:r>
          </w:p>
          <w:p w14:paraId="0B5EC0DD" w14:textId="44A221CD" w:rsidR="00675A09" w:rsidRPr="00C9346E" w:rsidRDefault="00527820" w:rsidP="000E2890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lang w:val="de-DE"/>
              </w:rPr>
            </w:pPr>
            <w:r w:rsidRPr="00C9346E">
              <w:rPr>
                <w:i/>
                <w:color w:val="FF0000"/>
                <w:lang w:val="de-DE"/>
              </w:rPr>
              <w:t xml:space="preserve">→ </w:t>
            </w:r>
            <w:r w:rsidR="00D513A8" w:rsidRPr="00C9346E">
              <w:rPr>
                <w:i/>
                <w:color w:val="FF0000"/>
                <w:lang w:val="de-DE"/>
              </w:rPr>
              <w:t xml:space="preserve">beim </w:t>
            </w:r>
            <w:r w:rsidRPr="00C9346E">
              <w:rPr>
                <w:i/>
                <w:color w:val="FF0000"/>
                <w:lang w:val="de-DE"/>
              </w:rPr>
              <w:t>Sponsor/CRO: elektronische und papierbasierte Datenübertragung (</w:t>
            </w:r>
            <w:r w:rsidR="00CC78FD" w:rsidRPr="00C9346E">
              <w:rPr>
                <w:i/>
                <w:color w:val="FF0000"/>
                <w:lang w:val="de-DE"/>
              </w:rPr>
              <w:t>z. B.</w:t>
            </w:r>
            <w:r w:rsidRPr="00C9346E">
              <w:rPr>
                <w:i/>
                <w:color w:val="FF0000"/>
                <w:lang w:val="de-DE"/>
              </w:rPr>
              <w:t xml:space="preserve"> aus Laboren), Schnittstellen zu Datensystemen</w:t>
            </w:r>
            <w:r w:rsidRPr="00C9346E">
              <w:rPr>
                <w:i/>
                <w:color w:val="FF0000"/>
                <w:szCs w:val="22"/>
                <w:lang w:val="de-DE"/>
              </w:rPr>
              <w:t xml:space="preserve"> von Lieferanten</w:t>
            </w:r>
            <w:r w:rsidR="00AF49B9" w:rsidRPr="00C9346E">
              <w:rPr>
                <w:i/>
                <w:color w:val="FF0000"/>
                <w:szCs w:val="22"/>
                <w:lang w:val="de-DE"/>
              </w:rPr>
              <w:t>/Dienstleistern</w:t>
            </w:r>
            <w:r w:rsidRPr="00C9346E">
              <w:rPr>
                <w:i/>
                <w:color w:val="FF0000"/>
                <w:szCs w:val="22"/>
                <w:lang w:val="de-DE"/>
              </w:rPr>
              <w:t>, Dateneintragung und –</w:t>
            </w:r>
            <w:proofErr w:type="spellStart"/>
            <w:r w:rsidRPr="00C9346E">
              <w:rPr>
                <w:i/>
                <w:color w:val="FF0000"/>
                <w:szCs w:val="22"/>
                <w:lang w:val="de-DE"/>
              </w:rPr>
              <w:t>verarbeitung</w:t>
            </w:r>
            <w:proofErr w:type="spellEnd"/>
            <w:r w:rsidRPr="00C9346E">
              <w:rPr>
                <w:i/>
                <w:color w:val="FF0000"/>
                <w:szCs w:val="22"/>
                <w:lang w:val="de-DE"/>
              </w:rPr>
              <w:t>, „</w:t>
            </w:r>
            <w:proofErr w:type="spellStart"/>
            <w:r w:rsidRPr="00C9346E">
              <w:rPr>
                <w:i/>
                <w:color w:val="FF0000"/>
                <w:szCs w:val="22"/>
                <w:lang w:val="de-DE"/>
              </w:rPr>
              <w:t>edi</w:t>
            </w:r>
            <w:r w:rsidR="00052D9A" w:rsidRPr="00C9346E">
              <w:rPr>
                <w:i/>
                <w:color w:val="FF0000"/>
                <w:szCs w:val="22"/>
                <w:lang w:val="de-DE"/>
              </w:rPr>
              <w:t>t</w:t>
            </w:r>
            <w:proofErr w:type="spellEnd"/>
            <w:r w:rsidRPr="00C9346E">
              <w:rPr>
                <w:i/>
                <w:color w:val="FF0000"/>
                <w:szCs w:val="22"/>
                <w:lang w:val="de-DE"/>
              </w:rPr>
              <w:t xml:space="preserve"> check“, offenkundige Korrekturen, </w:t>
            </w:r>
            <w:r w:rsidR="00052D9A" w:rsidRPr="00C9346E">
              <w:rPr>
                <w:i/>
                <w:color w:val="FF0000"/>
                <w:szCs w:val="22"/>
                <w:lang w:val="de-DE"/>
              </w:rPr>
              <w:t>Abgleich der Kodierung mit anderen Datenbanken (</w:t>
            </w:r>
            <w:r w:rsidR="00CC78FD" w:rsidRPr="00C9346E">
              <w:rPr>
                <w:i/>
                <w:color w:val="FF0000"/>
                <w:szCs w:val="22"/>
                <w:lang w:val="de-DE"/>
              </w:rPr>
              <w:t>z. B.</w:t>
            </w:r>
            <w:r w:rsidR="00052D9A" w:rsidRPr="00C9346E">
              <w:rPr>
                <w:i/>
                <w:color w:val="FF0000"/>
                <w:szCs w:val="22"/>
                <w:lang w:val="de-DE"/>
              </w:rPr>
              <w:t xml:space="preserve"> Sicherheitsdatenbanken), </w:t>
            </w:r>
            <w:r w:rsidR="00931312" w:rsidRPr="00C9346E">
              <w:rPr>
                <w:i/>
                <w:color w:val="FF0000"/>
                <w:szCs w:val="22"/>
                <w:lang w:val="de-DE"/>
              </w:rPr>
              <w:t>„</w:t>
            </w:r>
            <w:proofErr w:type="spellStart"/>
            <w:r w:rsidR="00931312" w:rsidRPr="00C9346E">
              <w:rPr>
                <w:i/>
                <w:color w:val="FF0000"/>
                <w:szCs w:val="22"/>
                <w:lang w:val="de-DE"/>
              </w:rPr>
              <w:t>database</w:t>
            </w:r>
            <w:proofErr w:type="spellEnd"/>
            <w:r w:rsidR="00931312" w:rsidRPr="00C9346E">
              <w:rPr>
                <w:i/>
                <w:color w:val="FF0000"/>
                <w:szCs w:val="22"/>
                <w:lang w:val="de-DE"/>
              </w:rPr>
              <w:t xml:space="preserve"> </w:t>
            </w:r>
            <w:proofErr w:type="spellStart"/>
            <w:r w:rsidR="00931312" w:rsidRPr="00C9346E">
              <w:rPr>
                <w:i/>
                <w:color w:val="FF0000"/>
                <w:szCs w:val="22"/>
                <w:lang w:val="de-DE"/>
              </w:rPr>
              <w:t>freeze</w:t>
            </w:r>
            <w:proofErr w:type="spellEnd"/>
            <w:r w:rsidR="00DD1C57" w:rsidRPr="00C9346E">
              <w:rPr>
                <w:i/>
                <w:color w:val="FF0000"/>
                <w:szCs w:val="22"/>
                <w:lang w:val="de-DE"/>
              </w:rPr>
              <w:t>/</w:t>
            </w:r>
            <w:r w:rsidR="00931312" w:rsidRPr="00C9346E">
              <w:rPr>
                <w:i/>
                <w:color w:val="FF0000"/>
                <w:szCs w:val="22"/>
                <w:lang w:val="de-DE"/>
              </w:rPr>
              <w:t>lock“</w:t>
            </w:r>
            <w:r w:rsidR="00675A09" w:rsidRPr="00C9346E">
              <w:rPr>
                <w:i/>
                <w:color w:val="FF0000"/>
                <w:szCs w:val="22"/>
                <w:lang w:val="de-DE"/>
              </w:rPr>
              <w:t>, Treffen zur Datenüberprüfung</w:t>
            </w:r>
            <w:r w:rsidR="005563C9" w:rsidRPr="00C9346E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="00931312" w:rsidRPr="00C9346E">
              <w:rPr>
                <w:i/>
                <w:color w:val="FF0000"/>
                <w:szCs w:val="22"/>
                <w:lang w:val="de-DE"/>
              </w:rPr>
              <w:t>(</w:t>
            </w:r>
            <w:proofErr w:type="spellStart"/>
            <w:r w:rsidR="00931312" w:rsidRPr="00C9346E">
              <w:rPr>
                <w:i/>
                <w:color w:val="FF0000"/>
                <w:szCs w:val="22"/>
                <w:lang w:val="de-DE"/>
              </w:rPr>
              <w:t>data</w:t>
            </w:r>
            <w:proofErr w:type="spellEnd"/>
            <w:r w:rsidR="00931312" w:rsidRPr="00C9346E">
              <w:rPr>
                <w:i/>
                <w:color w:val="FF0000"/>
                <w:szCs w:val="22"/>
                <w:lang w:val="de-DE"/>
              </w:rPr>
              <w:t xml:space="preserve"> </w:t>
            </w:r>
            <w:proofErr w:type="spellStart"/>
            <w:r w:rsidR="00931312" w:rsidRPr="00C9346E">
              <w:rPr>
                <w:i/>
                <w:color w:val="FF0000"/>
                <w:szCs w:val="22"/>
                <w:lang w:val="de-DE"/>
              </w:rPr>
              <w:t>review</w:t>
            </w:r>
            <w:proofErr w:type="spellEnd"/>
            <w:r w:rsidR="00931312" w:rsidRPr="00C9346E">
              <w:rPr>
                <w:i/>
                <w:color w:val="FF0000"/>
                <w:szCs w:val="22"/>
                <w:lang w:val="de-DE"/>
              </w:rPr>
              <w:t xml:space="preserve"> </w:t>
            </w:r>
            <w:proofErr w:type="spellStart"/>
            <w:r w:rsidR="00931312" w:rsidRPr="00C9346E">
              <w:rPr>
                <w:i/>
                <w:color w:val="FF0000"/>
                <w:szCs w:val="22"/>
                <w:lang w:val="de-DE"/>
              </w:rPr>
              <w:t>meeting</w:t>
            </w:r>
            <w:proofErr w:type="spellEnd"/>
            <w:r w:rsidR="00931312" w:rsidRPr="00C9346E">
              <w:rPr>
                <w:i/>
                <w:color w:val="FF0000"/>
                <w:szCs w:val="22"/>
                <w:lang w:val="de-DE"/>
              </w:rPr>
              <w:t>).</w:t>
            </w:r>
          </w:p>
        </w:tc>
      </w:tr>
      <w:tr w:rsidR="007717EB" w14:paraId="000398DD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6A52A7FE" w14:textId="77777777" w:rsidR="007717EB" w:rsidRPr="00C9346E" w:rsidRDefault="007717EB" w:rsidP="00AC21BA">
            <w:pPr>
              <w:rPr>
                <w:b/>
              </w:rPr>
            </w:pPr>
          </w:p>
        </w:tc>
      </w:tr>
      <w:tr w:rsidR="007717EB" w14:paraId="591EB82D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50C04BE" w14:textId="77777777" w:rsidR="007717EB" w:rsidRPr="00C9346E" w:rsidRDefault="00D72DE8" w:rsidP="005563C9">
            <w:pPr>
              <w:pStyle w:val="SOPSOP1"/>
              <w:spacing w:before="120" w:after="120"/>
              <w:ind w:left="357" w:hanging="357"/>
              <w:rPr>
                <w:rFonts w:cs="Arial"/>
                <w:b w:val="0"/>
                <w:sz w:val="22"/>
              </w:rPr>
            </w:pPr>
            <w:bookmarkStart w:id="32" w:name="_Toc104983730"/>
            <w:r w:rsidRPr="00C9346E">
              <w:t xml:space="preserve">Quelldatenüberprüfung und </w:t>
            </w:r>
            <w:r w:rsidR="005563C9" w:rsidRPr="00C9346E">
              <w:t>–</w:t>
            </w:r>
            <w:proofErr w:type="spellStart"/>
            <w:r w:rsidRPr="00C9346E">
              <w:t>verifizierung</w:t>
            </w:r>
            <w:proofErr w:type="spellEnd"/>
            <w:r w:rsidR="005563C9" w:rsidRPr="00C9346E">
              <w:t xml:space="preserve"> SDR</w:t>
            </w:r>
            <w:r w:rsidR="00783690" w:rsidRPr="00C9346E">
              <w:t>/</w:t>
            </w:r>
            <w:r w:rsidR="007717EB" w:rsidRPr="00C9346E">
              <w:t>SDV</w:t>
            </w:r>
            <w:bookmarkEnd w:id="32"/>
          </w:p>
        </w:tc>
      </w:tr>
      <w:tr w:rsidR="00B80693" w14:paraId="569E1EF0" w14:textId="77777777" w:rsidTr="00B80693">
        <w:trPr>
          <w:jc w:val="center"/>
        </w:trPr>
        <w:tc>
          <w:tcPr>
            <w:tcW w:w="4536" w:type="dxa"/>
            <w:gridSpan w:val="4"/>
          </w:tcPr>
          <w:p w14:paraId="0A8C8522" w14:textId="77777777" w:rsidR="00B80693" w:rsidRPr="00C9346E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811797944"/>
              </w:sdtPr>
              <w:sdtEndPr/>
              <w:sdtContent>
                <w:r w:rsidR="00B80693" w:rsidRPr="00C934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C9346E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4BDC1F00" w14:textId="77777777" w:rsidR="00B80693" w:rsidRPr="00C9346E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295966855"/>
              </w:sdtPr>
              <w:sdtEndPr/>
              <w:sdtContent>
                <w:r w:rsidR="00B80693" w:rsidRPr="00C934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C9346E">
              <w:t xml:space="preserve"> nicht inspiziert</w:t>
            </w:r>
          </w:p>
        </w:tc>
      </w:tr>
      <w:tr w:rsidR="007717EB" w14:paraId="5CFBE98E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0B15B229" w14:textId="77777777" w:rsidR="00675A09" w:rsidRPr="00C9346E" w:rsidRDefault="00675A09" w:rsidP="00AC21BA">
            <w:pPr>
              <w:rPr>
                <w:rFonts w:cs="Arial"/>
                <w:i/>
                <w:color w:val="FF0000"/>
                <w:szCs w:val="22"/>
              </w:rPr>
            </w:pPr>
            <w:r w:rsidRPr="00C9346E">
              <w:rPr>
                <w:rFonts w:cs="Arial"/>
                <w:i/>
                <w:color w:val="FF0000"/>
                <w:szCs w:val="22"/>
              </w:rPr>
              <w:t>→ Beschreibung/Auflistung der Beobachtungen bzgl. Quelldokumente/Datenüberprüfung und Probleme hinsichtlich Datenkonsistenz (</w:t>
            </w:r>
            <w:r w:rsidR="00CC78FD" w:rsidRPr="00C9346E">
              <w:rPr>
                <w:rFonts w:cs="Arial"/>
                <w:i/>
                <w:color w:val="FF0000"/>
                <w:szCs w:val="22"/>
              </w:rPr>
              <w:t>z. B.</w:t>
            </w:r>
            <w:r w:rsidRPr="00C9346E">
              <w:rPr>
                <w:rFonts w:cs="Arial"/>
                <w:i/>
                <w:color w:val="FF0000"/>
                <w:szCs w:val="22"/>
              </w:rPr>
              <w:t xml:space="preserve"> beim Vergleich der Daten </w:t>
            </w:r>
            <w:r w:rsidR="00E2098E" w:rsidRPr="00C9346E">
              <w:rPr>
                <w:rFonts w:cs="Arial"/>
                <w:i/>
                <w:color w:val="FF0000"/>
                <w:szCs w:val="22"/>
              </w:rPr>
              <w:t xml:space="preserve">im </w:t>
            </w:r>
            <w:r w:rsidR="00906CBB" w:rsidRPr="00C9346E">
              <w:rPr>
                <w:rFonts w:cs="Arial"/>
                <w:i/>
                <w:color w:val="FF0000"/>
                <w:szCs w:val="22"/>
              </w:rPr>
              <w:t>(</w:t>
            </w:r>
            <w:r w:rsidR="005B7560" w:rsidRPr="00C9346E">
              <w:rPr>
                <w:rFonts w:cs="Arial"/>
                <w:i/>
                <w:color w:val="FF0000"/>
                <w:szCs w:val="22"/>
              </w:rPr>
              <w:t>e</w:t>
            </w:r>
            <w:r w:rsidR="00906CBB" w:rsidRPr="00C9346E">
              <w:rPr>
                <w:rFonts w:cs="Arial"/>
                <w:i/>
                <w:color w:val="FF0000"/>
                <w:szCs w:val="22"/>
              </w:rPr>
              <w:t>)</w:t>
            </w:r>
            <w:r w:rsidR="005B7560" w:rsidRPr="00C9346E">
              <w:rPr>
                <w:rFonts w:cs="Arial"/>
                <w:i/>
                <w:color w:val="FF0000"/>
                <w:szCs w:val="22"/>
              </w:rPr>
              <w:t>CRF</w:t>
            </w:r>
            <w:r w:rsidR="005563C9" w:rsidRPr="00C9346E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Pr="00C9346E">
              <w:rPr>
                <w:rFonts w:cs="Arial"/>
                <w:i/>
                <w:color w:val="FF0000"/>
                <w:szCs w:val="22"/>
              </w:rPr>
              <w:t>mit Quelldokumenten)</w:t>
            </w:r>
          </w:p>
          <w:p w14:paraId="5A60819F" w14:textId="77777777" w:rsidR="00BA1524" w:rsidRPr="00C9346E" w:rsidRDefault="003D7B83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szCs w:val="22"/>
                <w:lang w:val="de-DE"/>
              </w:rPr>
            </w:pPr>
            <w:r w:rsidRPr="00C9346E">
              <w:rPr>
                <w:i/>
                <w:color w:val="FF0000"/>
                <w:szCs w:val="22"/>
                <w:lang w:val="de-DE"/>
              </w:rPr>
              <w:t>(</w:t>
            </w:r>
            <w:r w:rsidR="00FA45D9" w:rsidRPr="00C9346E">
              <w:rPr>
                <w:i/>
                <w:color w:val="FF0000"/>
                <w:szCs w:val="22"/>
                <w:lang w:val="de-DE"/>
              </w:rPr>
              <w:t xml:space="preserve">zu </w:t>
            </w:r>
            <w:r w:rsidR="00675A09" w:rsidRPr="00C9346E">
              <w:rPr>
                <w:i/>
                <w:color w:val="FF0000"/>
                <w:szCs w:val="22"/>
                <w:lang w:val="de-DE"/>
              </w:rPr>
              <w:t xml:space="preserve">beachten: </w:t>
            </w:r>
            <w:r w:rsidR="00675A09" w:rsidRPr="00C9346E">
              <w:rPr>
                <w:i/>
                <w:color w:val="FF0000"/>
                <w:lang w:val="de-DE"/>
              </w:rPr>
              <w:t>Beobachtungen</w:t>
            </w:r>
            <w:r w:rsidR="00675A09" w:rsidRPr="00C9346E">
              <w:rPr>
                <w:i/>
                <w:color w:val="FF0000"/>
                <w:szCs w:val="22"/>
                <w:lang w:val="de-DE"/>
              </w:rPr>
              <w:t xml:space="preserve"> bzgl. der </w:t>
            </w:r>
            <w:r w:rsidRPr="00C9346E">
              <w:rPr>
                <w:i/>
                <w:color w:val="FF0000"/>
                <w:szCs w:val="22"/>
                <w:lang w:val="de-DE"/>
              </w:rPr>
              <w:t>Studiendurchführung</w:t>
            </w:r>
            <w:r w:rsidR="00DD1C57" w:rsidRPr="00C9346E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="00CC78FD" w:rsidRPr="00C9346E">
              <w:rPr>
                <w:i/>
                <w:color w:val="FF0000"/>
                <w:szCs w:val="22"/>
                <w:lang w:val="de-DE"/>
              </w:rPr>
              <w:t>z. B.</w:t>
            </w:r>
            <w:r w:rsidR="00DD1C57" w:rsidRPr="00C9346E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Pr="00C9346E">
              <w:rPr>
                <w:i/>
                <w:color w:val="FF0000"/>
                <w:szCs w:val="22"/>
                <w:lang w:val="de-DE"/>
              </w:rPr>
              <w:t>Probandeninformation und Einwilligung, Screening</w:t>
            </w:r>
            <w:r w:rsidR="00675A09" w:rsidRPr="00C9346E">
              <w:rPr>
                <w:i/>
                <w:color w:val="FF0000"/>
                <w:szCs w:val="22"/>
                <w:lang w:val="de-DE"/>
              </w:rPr>
              <w:t xml:space="preserve"> sind in Abschnitt 6 zu beschreiben</w:t>
            </w:r>
            <w:r w:rsidRPr="00C9346E">
              <w:rPr>
                <w:i/>
                <w:color w:val="FF0000"/>
                <w:szCs w:val="22"/>
                <w:lang w:val="de-DE"/>
              </w:rPr>
              <w:t>)</w:t>
            </w:r>
            <w:r w:rsidR="00675A09" w:rsidRPr="00C9346E">
              <w:rPr>
                <w:i/>
                <w:color w:val="FF0000"/>
                <w:szCs w:val="22"/>
                <w:lang w:val="de-DE"/>
              </w:rPr>
              <w:t xml:space="preserve"> </w:t>
            </w:r>
          </w:p>
          <w:p w14:paraId="4359897A" w14:textId="3C72F771" w:rsidR="007717EB" w:rsidRPr="00C9346E" w:rsidRDefault="003D7B83" w:rsidP="00723058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lang w:val="de-DE"/>
              </w:rPr>
            </w:pPr>
            <w:r w:rsidRPr="00C9346E">
              <w:rPr>
                <w:i/>
                <w:color w:val="FF0000"/>
                <w:szCs w:val="22"/>
                <w:lang w:val="de-DE"/>
              </w:rPr>
              <w:t>→</w:t>
            </w:r>
            <w:r w:rsidR="00675A09" w:rsidRPr="00C9346E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="00BA1524" w:rsidRPr="00C9346E">
              <w:rPr>
                <w:i/>
                <w:color w:val="FF0000"/>
                <w:szCs w:val="22"/>
                <w:lang w:val="de-DE"/>
              </w:rPr>
              <w:t xml:space="preserve">von besonderem </w:t>
            </w:r>
            <w:r w:rsidR="00BA1524" w:rsidRPr="00C9346E">
              <w:rPr>
                <w:i/>
                <w:color w:val="FF0000"/>
                <w:lang w:val="de-DE"/>
              </w:rPr>
              <w:t>Interesse</w:t>
            </w:r>
            <w:r w:rsidR="00BA1524" w:rsidRPr="00C9346E">
              <w:rPr>
                <w:i/>
                <w:color w:val="FF0000"/>
                <w:szCs w:val="22"/>
                <w:lang w:val="de-DE"/>
              </w:rPr>
              <w:t>:</w:t>
            </w:r>
            <w:r w:rsidR="00DD1C57" w:rsidRPr="00C9346E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="007C25E6" w:rsidRPr="00C9346E">
              <w:rPr>
                <w:i/>
                <w:color w:val="FF0000"/>
                <w:szCs w:val="22"/>
                <w:lang w:val="de-DE"/>
              </w:rPr>
              <w:t>Verifizierung</w:t>
            </w:r>
            <w:r w:rsidR="00675A09" w:rsidRPr="00C9346E">
              <w:rPr>
                <w:i/>
                <w:color w:val="FF0000"/>
                <w:szCs w:val="22"/>
                <w:lang w:val="de-DE"/>
              </w:rPr>
              <w:t xml:space="preserve"> der Quelldaten</w:t>
            </w:r>
            <w:r w:rsidR="00D72DE8" w:rsidRPr="00C9346E">
              <w:rPr>
                <w:i/>
                <w:color w:val="FF0000"/>
                <w:szCs w:val="22"/>
                <w:lang w:val="de-DE"/>
              </w:rPr>
              <w:t xml:space="preserve"> und </w:t>
            </w:r>
            <w:r w:rsidR="00BA1524" w:rsidRPr="00C9346E">
              <w:rPr>
                <w:i/>
                <w:color w:val="FF0000"/>
                <w:szCs w:val="22"/>
                <w:lang w:val="de-DE"/>
              </w:rPr>
              <w:t>Einhaltung des Prüfplanes</w:t>
            </w:r>
            <w:r w:rsidR="00675A09" w:rsidRPr="00C9346E">
              <w:rPr>
                <w:i/>
                <w:color w:val="FF0000"/>
                <w:szCs w:val="22"/>
                <w:lang w:val="de-DE"/>
              </w:rPr>
              <w:t>, Sicherheitsdaten</w:t>
            </w:r>
            <w:r w:rsidR="00BA1524" w:rsidRPr="00C9346E">
              <w:rPr>
                <w:i/>
                <w:color w:val="FF0000"/>
                <w:szCs w:val="22"/>
                <w:lang w:val="de-DE"/>
              </w:rPr>
              <w:t>,</w:t>
            </w:r>
            <w:r w:rsidR="007C25E6" w:rsidRPr="00C9346E">
              <w:rPr>
                <w:i/>
                <w:color w:val="FF0000"/>
                <w:szCs w:val="22"/>
                <w:lang w:val="de-DE"/>
              </w:rPr>
              <w:t xml:space="preserve"> </w:t>
            </w:r>
            <w:r w:rsidR="00BA1524" w:rsidRPr="00C9346E">
              <w:rPr>
                <w:i/>
                <w:color w:val="FF0000"/>
                <w:szCs w:val="22"/>
                <w:lang w:val="de-DE"/>
              </w:rPr>
              <w:t>Gabe der Prüfmedikation</w:t>
            </w:r>
            <w:r w:rsidR="007C25E6" w:rsidRPr="00C9346E">
              <w:rPr>
                <w:i/>
                <w:color w:val="FF0000"/>
                <w:szCs w:val="22"/>
                <w:lang w:val="de-DE"/>
              </w:rPr>
              <w:t xml:space="preserve">, </w:t>
            </w:r>
            <w:r w:rsidR="00BA1524" w:rsidRPr="00C9346E">
              <w:rPr>
                <w:i/>
                <w:color w:val="FF0000"/>
                <w:szCs w:val="22"/>
                <w:lang w:val="de-DE"/>
              </w:rPr>
              <w:t>Entnahme von Proben</w:t>
            </w:r>
          </w:p>
        </w:tc>
      </w:tr>
      <w:tr w:rsidR="007717EB" w14:paraId="5EAA8D91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473BDD6E" w14:textId="77777777" w:rsidR="007717EB" w:rsidRPr="00964AE9" w:rsidRDefault="007717EB" w:rsidP="00AC21BA">
            <w:pPr>
              <w:rPr>
                <w:b/>
              </w:rPr>
            </w:pPr>
          </w:p>
        </w:tc>
      </w:tr>
      <w:tr w:rsidR="007717EB" w14:paraId="09B871FB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005CDE4" w14:textId="77777777" w:rsidR="007717EB" w:rsidRPr="00964AE9" w:rsidRDefault="007717EB" w:rsidP="00783690">
            <w:pPr>
              <w:pStyle w:val="SOPSOP1"/>
              <w:spacing w:before="120" w:after="120"/>
              <w:ind w:left="357" w:hanging="357"/>
              <w:rPr>
                <w:rFonts w:cs="Arial"/>
                <w:b w:val="0"/>
                <w:sz w:val="22"/>
              </w:rPr>
            </w:pPr>
            <w:bookmarkStart w:id="33" w:name="_Toc104983731"/>
            <w:r w:rsidRPr="00783690">
              <w:t>Monitoring</w:t>
            </w:r>
            <w:bookmarkEnd w:id="33"/>
          </w:p>
        </w:tc>
      </w:tr>
      <w:tr w:rsidR="00B80693" w14:paraId="3E65684F" w14:textId="77777777" w:rsidTr="00B80693">
        <w:trPr>
          <w:jc w:val="center"/>
        </w:trPr>
        <w:tc>
          <w:tcPr>
            <w:tcW w:w="4536" w:type="dxa"/>
            <w:gridSpan w:val="4"/>
          </w:tcPr>
          <w:p w14:paraId="03F96EF9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1555585154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1322F032" w14:textId="77777777" w:rsidR="00B80693" w:rsidRPr="00964AE9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855953672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7717EB" w14:paraId="105B1AE9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535F76BD" w14:textId="77777777" w:rsidR="007717EB" w:rsidRPr="009944CE" w:rsidRDefault="00645990" w:rsidP="001B1345">
            <w:r w:rsidRPr="009944CE"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="00C073DD">
              <w:rPr>
                <w:rFonts w:cs="Arial"/>
                <w:i/>
                <w:color w:val="FF0000"/>
                <w:szCs w:val="22"/>
              </w:rPr>
              <w:t>z</w:t>
            </w:r>
            <w:r w:rsidR="00C073DD" w:rsidRPr="009944CE">
              <w:rPr>
                <w:rFonts w:cs="Arial"/>
                <w:i/>
                <w:color w:val="FF0000"/>
                <w:szCs w:val="22"/>
              </w:rPr>
              <w:t>usammenfass</w:t>
            </w:r>
            <w:r w:rsidR="00C073DD">
              <w:rPr>
                <w:rFonts w:cs="Arial"/>
                <w:i/>
                <w:color w:val="FF0000"/>
                <w:szCs w:val="22"/>
              </w:rPr>
              <w:t>ende Darstellung</w:t>
            </w:r>
            <w:r w:rsidR="00C073DD" w:rsidRPr="009944CE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Pr="009944CE">
              <w:rPr>
                <w:rFonts w:cs="Arial"/>
                <w:i/>
                <w:color w:val="FF0000"/>
                <w:szCs w:val="22"/>
              </w:rPr>
              <w:t xml:space="preserve">von </w:t>
            </w:r>
            <w:r w:rsidR="00C073DD">
              <w:rPr>
                <w:rFonts w:cs="Arial"/>
                <w:i/>
                <w:color w:val="FF0000"/>
                <w:szCs w:val="22"/>
              </w:rPr>
              <w:t xml:space="preserve">vorgesehenen </w:t>
            </w:r>
            <w:proofErr w:type="spellStart"/>
            <w:r w:rsidR="00C073DD">
              <w:rPr>
                <w:rFonts w:cs="Arial"/>
                <w:i/>
                <w:color w:val="FF0000"/>
                <w:szCs w:val="22"/>
              </w:rPr>
              <w:t>Monitoringbesuchen</w:t>
            </w:r>
            <w:proofErr w:type="spellEnd"/>
            <w:r w:rsidR="00DD1C57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Pr="009944CE">
              <w:rPr>
                <w:rFonts w:cs="Arial"/>
                <w:i/>
                <w:color w:val="FF0000"/>
                <w:szCs w:val="22"/>
              </w:rPr>
              <w:t xml:space="preserve">und </w:t>
            </w:r>
            <w:r w:rsidR="00C073DD">
              <w:rPr>
                <w:rFonts w:cs="Arial"/>
                <w:i/>
                <w:color w:val="FF0000"/>
                <w:szCs w:val="22"/>
              </w:rPr>
              <w:t>-v</w:t>
            </w:r>
            <w:r w:rsidR="00C073DD" w:rsidRPr="009944CE">
              <w:rPr>
                <w:rFonts w:cs="Arial"/>
                <w:i/>
                <w:color w:val="FF0000"/>
                <w:szCs w:val="22"/>
              </w:rPr>
              <w:t>erfahren</w:t>
            </w:r>
            <w:r w:rsidRPr="009944CE">
              <w:rPr>
                <w:rFonts w:cs="Arial"/>
                <w:i/>
                <w:color w:val="FF0000"/>
                <w:szCs w:val="22"/>
              </w:rPr>
              <w:t xml:space="preserve">, </w:t>
            </w:r>
            <w:r w:rsidR="00C073DD">
              <w:rPr>
                <w:rFonts w:cs="Arial"/>
                <w:i/>
                <w:color w:val="FF0000"/>
                <w:szCs w:val="22"/>
              </w:rPr>
              <w:t xml:space="preserve">vom </w:t>
            </w:r>
            <w:r w:rsidR="00C073DD" w:rsidRPr="00C073DD">
              <w:rPr>
                <w:rFonts w:cs="Arial"/>
                <w:i/>
                <w:color w:val="FF0000"/>
                <w:szCs w:val="22"/>
              </w:rPr>
              <w:t>Monitor</w:t>
            </w:r>
            <w:r w:rsidR="00C073DD">
              <w:rPr>
                <w:rFonts w:cs="Arial"/>
                <w:i/>
                <w:color w:val="FF0000"/>
                <w:szCs w:val="22"/>
              </w:rPr>
              <w:t xml:space="preserve"> eingeleitete </w:t>
            </w:r>
            <w:r w:rsidRPr="009944CE">
              <w:rPr>
                <w:rFonts w:cs="Arial"/>
                <w:i/>
                <w:color w:val="FF0000"/>
                <w:szCs w:val="22"/>
              </w:rPr>
              <w:t>Maßnahmen</w:t>
            </w:r>
            <w:r w:rsidR="00C073DD">
              <w:rPr>
                <w:rFonts w:cs="Arial"/>
                <w:i/>
                <w:color w:val="FF0000"/>
                <w:szCs w:val="22"/>
              </w:rPr>
              <w:t>, Eskalation und Nachverfolgung (</w:t>
            </w:r>
            <w:r w:rsidRPr="009944CE">
              <w:rPr>
                <w:rFonts w:cs="Arial"/>
                <w:i/>
                <w:color w:val="FF0000"/>
                <w:szCs w:val="22"/>
              </w:rPr>
              <w:t xml:space="preserve">follow </w:t>
            </w:r>
            <w:proofErr w:type="spellStart"/>
            <w:r w:rsidRPr="009944CE">
              <w:rPr>
                <w:rFonts w:cs="Arial"/>
                <w:i/>
                <w:color w:val="FF0000"/>
                <w:szCs w:val="22"/>
              </w:rPr>
              <w:t>up</w:t>
            </w:r>
            <w:proofErr w:type="spellEnd"/>
            <w:r w:rsidR="00C073DD">
              <w:rPr>
                <w:rFonts w:cs="Arial"/>
                <w:i/>
                <w:color w:val="FF0000"/>
                <w:szCs w:val="22"/>
              </w:rPr>
              <w:t>) durch den Monitor</w:t>
            </w:r>
            <w:r w:rsidRPr="009944CE">
              <w:rPr>
                <w:rFonts w:cs="Arial"/>
                <w:i/>
                <w:color w:val="FF0000"/>
                <w:szCs w:val="22"/>
              </w:rPr>
              <w:t xml:space="preserve">, </w:t>
            </w:r>
            <w:r w:rsidR="00C073DD">
              <w:rPr>
                <w:rFonts w:cs="Arial"/>
                <w:i/>
                <w:color w:val="FF0000"/>
                <w:szCs w:val="22"/>
              </w:rPr>
              <w:t>Monitor-</w:t>
            </w:r>
            <w:proofErr w:type="spellStart"/>
            <w:r w:rsidR="00C073DD">
              <w:rPr>
                <w:rFonts w:cs="Arial"/>
                <w:i/>
                <w:color w:val="FF0000"/>
                <w:szCs w:val="22"/>
              </w:rPr>
              <w:t>Visit</w:t>
            </w:r>
            <w:proofErr w:type="spellEnd"/>
            <w:r w:rsidR="00C073DD">
              <w:rPr>
                <w:rFonts w:cs="Arial"/>
                <w:i/>
                <w:color w:val="FF0000"/>
                <w:szCs w:val="22"/>
              </w:rPr>
              <w:t>-Log</w:t>
            </w:r>
            <w:r w:rsidR="009944CE" w:rsidRPr="009944CE">
              <w:rPr>
                <w:rFonts w:cs="Arial"/>
                <w:i/>
                <w:color w:val="FF0000"/>
                <w:szCs w:val="22"/>
              </w:rPr>
              <w:t>,</w:t>
            </w:r>
            <w:r w:rsidR="00DD1C57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="00C073DD">
              <w:rPr>
                <w:rFonts w:cs="Arial"/>
                <w:i/>
                <w:color w:val="FF0000"/>
                <w:szCs w:val="22"/>
              </w:rPr>
              <w:t>non-Compliance-Management</w:t>
            </w:r>
            <w:r w:rsidR="009944CE" w:rsidRPr="009944CE">
              <w:rPr>
                <w:rFonts w:cs="Arial"/>
                <w:i/>
                <w:color w:val="FF0000"/>
                <w:szCs w:val="22"/>
              </w:rPr>
              <w:t xml:space="preserve"> (kurz) und m</w:t>
            </w:r>
            <w:r w:rsidR="00C073DD">
              <w:rPr>
                <w:rFonts w:cs="Arial"/>
                <w:i/>
                <w:color w:val="FF0000"/>
                <w:szCs w:val="22"/>
              </w:rPr>
              <w:t>ö</w:t>
            </w:r>
            <w:r w:rsidR="009944CE" w:rsidRPr="009944CE">
              <w:rPr>
                <w:rFonts w:cs="Arial"/>
                <w:i/>
                <w:color w:val="FF0000"/>
                <w:szCs w:val="22"/>
              </w:rPr>
              <w:t>gl</w:t>
            </w:r>
            <w:r w:rsidR="00C073DD">
              <w:rPr>
                <w:rFonts w:cs="Arial"/>
                <w:i/>
                <w:color w:val="FF0000"/>
                <w:szCs w:val="22"/>
              </w:rPr>
              <w:t>iche</w:t>
            </w:r>
            <w:r w:rsidR="00C073DD" w:rsidRPr="009944CE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="009944CE" w:rsidRPr="009944CE">
              <w:rPr>
                <w:rFonts w:cs="Arial"/>
                <w:i/>
                <w:color w:val="FF0000"/>
                <w:szCs w:val="22"/>
              </w:rPr>
              <w:t>Auswirkungen auf die Datenqualität</w:t>
            </w:r>
          </w:p>
        </w:tc>
      </w:tr>
      <w:tr w:rsidR="007717EB" w14:paraId="0FCCE16F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122425DA" w14:textId="77777777" w:rsidR="007717EB" w:rsidRPr="00964AE9" w:rsidRDefault="007717EB" w:rsidP="00AC21BA">
            <w:pPr>
              <w:rPr>
                <w:b/>
              </w:rPr>
            </w:pPr>
          </w:p>
        </w:tc>
      </w:tr>
      <w:tr w:rsidR="007717EB" w14:paraId="57799F02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1F10C82" w14:textId="77777777" w:rsidR="007717EB" w:rsidRPr="00783690" w:rsidRDefault="007717EB" w:rsidP="008F33A1">
            <w:pPr>
              <w:pStyle w:val="SOPSOP1"/>
              <w:pageBreakBefore/>
              <w:spacing w:before="120" w:after="120"/>
              <w:ind w:left="357" w:hanging="357"/>
            </w:pPr>
            <w:bookmarkStart w:id="34" w:name="_Toc104983732"/>
            <w:r w:rsidRPr="00783690">
              <w:lastRenderedPageBreak/>
              <w:t>Instrument</w:t>
            </w:r>
            <w:r w:rsidR="00783690">
              <w:t>elle Diagnostik/</w:t>
            </w:r>
            <w:r w:rsidRPr="00783690">
              <w:t>Untersuchungen</w:t>
            </w:r>
            <w:bookmarkEnd w:id="34"/>
          </w:p>
        </w:tc>
      </w:tr>
      <w:tr w:rsidR="00B80693" w14:paraId="400E7811" w14:textId="77777777" w:rsidTr="00B80693">
        <w:trPr>
          <w:jc w:val="center"/>
        </w:trPr>
        <w:tc>
          <w:tcPr>
            <w:tcW w:w="4536" w:type="dxa"/>
            <w:gridSpan w:val="4"/>
          </w:tcPr>
          <w:p w14:paraId="6FD5EA03" w14:textId="77777777" w:rsidR="00B80693" w:rsidRPr="007717EB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218976977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7C7F7091" w14:textId="77777777" w:rsidR="00B80693" w:rsidRPr="007717EB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1203987069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7717EB" w14:paraId="3025A793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0620F4BA" w14:textId="77777777" w:rsidR="007717EB" w:rsidRDefault="009944CE" w:rsidP="009944CE">
            <w:pPr>
              <w:rPr>
                <w:rFonts w:cs="Arial"/>
                <w:i/>
                <w:color w:val="FF0000"/>
                <w:szCs w:val="22"/>
              </w:rPr>
            </w:pPr>
            <w:r>
              <w:rPr>
                <w:rFonts w:cs="Arial"/>
                <w:i/>
                <w:color w:val="FF0000"/>
                <w:szCs w:val="22"/>
              </w:rPr>
              <w:t xml:space="preserve">→ nicht bezogen auf klinische Proben wie </w:t>
            </w:r>
            <w:r w:rsidR="00CC78FD">
              <w:rPr>
                <w:rFonts w:cs="Arial"/>
                <w:i/>
                <w:color w:val="FF0000"/>
                <w:szCs w:val="22"/>
              </w:rPr>
              <w:t>z. B.</w:t>
            </w:r>
            <w:r w:rsidR="00795E91">
              <w:rPr>
                <w:rFonts w:cs="Arial"/>
                <w:i/>
                <w:color w:val="FF0000"/>
                <w:szCs w:val="22"/>
              </w:rPr>
              <w:t xml:space="preserve"> </w:t>
            </w:r>
            <w:r>
              <w:rPr>
                <w:rFonts w:cs="Arial"/>
                <w:i/>
                <w:color w:val="FF0000"/>
                <w:szCs w:val="22"/>
              </w:rPr>
              <w:t xml:space="preserve">Scans, Röntgenaufnahmen, physiologische Tests in der Prüfeinrichtung; dieser Abschnitt beinhaltet Untersuchungen, die </w:t>
            </w:r>
            <w:r w:rsidRPr="00D01959">
              <w:rPr>
                <w:rFonts w:cs="Arial"/>
                <w:i/>
                <w:color w:val="FF0000"/>
                <w:szCs w:val="22"/>
                <w:u w:val="single"/>
              </w:rPr>
              <w:t>außerhalb</w:t>
            </w:r>
            <w:r>
              <w:rPr>
                <w:rFonts w:cs="Arial"/>
                <w:i/>
                <w:color w:val="FF0000"/>
                <w:szCs w:val="22"/>
              </w:rPr>
              <w:t xml:space="preserve"> der Prüfeinrichtung gemacht wurden oder die außerhalb der Prüfeinrichtung ausgewertet wurden (</w:t>
            </w:r>
            <w:r w:rsidR="00CC78FD">
              <w:rPr>
                <w:rFonts w:cs="Arial"/>
                <w:i/>
                <w:color w:val="FF0000"/>
                <w:szCs w:val="22"/>
              </w:rPr>
              <w:t>z. B.</w:t>
            </w:r>
            <w:r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="00795E91">
              <w:rPr>
                <w:rFonts w:cs="Arial"/>
                <w:i/>
                <w:color w:val="FF0000"/>
                <w:szCs w:val="22"/>
              </w:rPr>
              <w:t>EKG zentrale Ablesung</w:t>
            </w:r>
            <w:r>
              <w:rPr>
                <w:rFonts w:cs="Arial"/>
                <w:i/>
                <w:color w:val="FF0000"/>
                <w:szCs w:val="22"/>
              </w:rPr>
              <w:t>)</w:t>
            </w:r>
          </w:p>
          <w:p w14:paraId="39594129" w14:textId="353DF025" w:rsidR="009944CE" w:rsidRPr="001B40A8" w:rsidRDefault="009944CE" w:rsidP="00CC78F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lang w:val="de-DE"/>
              </w:rPr>
            </w:pPr>
            <w:r w:rsidRPr="001B40A8">
              <w:rPr>
                <w:i/>
                <w:color w:val="FF0000"/>
                <w:szCs w:val="22"/>
                <w:lang w:val="de-DE"/>
              </w:rPr>
              <w:t>→ Beschreibung/</w:t>
            </w:r>
            <w:r w:rsidRPr="00CC78FD">
              <w:rPr>
                <w:i/>
                <w:color w:val="FF0000"/>
                <w:lang w:val="de-DE"/>
              </w:rPr>
              <w:t>Auflistung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 der Beobachtungen bzgl. Zertifizierung und Akkreditierung (siehe auch Abschnitt 4), Vorgaben für externe und interne Qualitätskontrollen, verwendete Methoden, Referenzwerte und –</w:t>
            </w:r>
            <w:proofErr w:type="spellStart"/>
            <w:r w:rsidRPr="001B40A8">
              <w:rPr>
                <w:i/>
                <w:color w:val="FF0000"/>
                <w:szCs w:val="22"/>
                <w:lang w:val="de-DE"/>
              </w:rPr>
              <w:t>daten</w:t>
            </w:r>
            <w:proofErr w:type="spellEnd"/>
            <w:r w:rsidRPr="001B40A8">
              <w:rPr>
                <w:i/>
                <w:color w:val="FF0000"/>
                <w:szCs w:val="22"/>
                <w:lang w:val="de-DE"/>
              </w:rPr>
              <w:t xml:space="preserve">, Kennzeichnung, Übertragung und </w:t>
            </w:r>
            <w:r w:rsidR="00795E91" w:rsidRPr="001B40A8">
              <w:rPr>
                <w:i/>
                <w:color w:val="FF0000"/>
                <w:szCs w:val="22"/>
                <w:lang w:val="de-DE"/>
              </w:rPr>
              <w:t xml:space="preserve">Speicherung 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von </w:t>
            </w:r>
            <w:r w:rsidR="00795E91" w:rsidRPr="001B40A8">
              <w:rPr>
                <w:i/>
                <w:color w:val="FF0000"/>
                <w:szCs w:val="22"/>
                <w:lang w:val="de-DE"/>
              </w:rPr>
              <w:t>Befunden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, </w:t>
            </w:r>
            <w:r w:rsidR="00795E91" w:rsidRPr="001B40A8">
              <w:rPr>
                <w:i/>
                <w:color w:val="FF0000"/>
                <w:szCs w:val="22"/>
                <w:lang w:val="de-DE"/>
              </w:rPr>
              <w:t>Befund</w:t>
            </w:r>
            <w:r w:rsidR="001B1345" w:rsidRPr="001B40A8">
              <w:rPr>
                <w:i/>
                <w:color w:val="FF0000"/>
                <w:szCs w:val="22"/>
                <w:lang w:val="de-DE"/>
              </w:rPr>
              <w:t>berichterstattung und -</w:t>
            </w:r>
            <w:r w:rsidR="00AB35EC" w:rsidRPr="001B40A8">
              <w:rPr>
                <w:i/>
                <w:color w:val="FF0000"/>
                <w:szCs w:val="22"/>
                <w:lang w:val="de-DE"/>
              </w:rPr>
              <w:t>kommunikation</w:t>
            </w:r>
            <w:r w:rsidRPr="001B40A8">
              <w:rPr>
                <w:i/>
                <w:color w:val="FF0000"/>
                <w:szCs w:val="22"/>
                <w:lang w:val="de-DE"/>
              </w:rPr>
              <w:t>, Datenübertagung, Schnittstellen, Dokumenta</w:t>
            </w:r>
            <w:r w:rsidR="00093C43">
              <w:rPr>
                <w:i/>
                <w:color w:val="FF0000"/>
                <w:szCs w:val="22"/>
                <w:lang w:val="de-DE"/>
              </w:rPr>
              <w:t>tion, Archivierung, Validierung</w:t>
            </w:r>
          </w:p>
        </w:tc>
      </w:tr>
      <w:tr w:rsidR="007717EB" w14:paraId="540EFA35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2F9A7889" w14:textId="77777777" w:rsidR="007717EB" w:rsidRPr="007717EB" w:rsidRDefault="007717EB" w:rsidP="00AC21BA">
            <w:pPr>
              <w:rPr>
                <w:b/>
              </w:rPr>
            </w:pPr>
          </w:p>
        </w:tc>
      </w:tr>
      <w:tr w:rsidR="007717EB" w14:paraId="1D76037C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DA1A64F" w14:textId="77777777" w:rsidR="007717EB" w:rsidRPr="007717EB" w:rsidRDefault="007717EB" w:rsidP="0009346A">
            <w:pPr>
              <w:pStyle w:val="SOPSOP1"/>
              <w:spacing w:before="120" w:after="120"/>
              <w:ind w:left="357" w:hanging="357"/>
              <w:rPr>
                <w:rFonts w:cs="Arial"/>
                <w:b w:val="0"/>
                <w:sz w:val="22"/>
              </w:rPr>
            </w:pPr>
            <w:bookmarkStart w:id="35" w:name="_Toc104983733"/>
            <w:r w:rsidRPr="00783690">
              <w:t>Umgang mit Laborproben</w:t>
            </w:r>
            <w:bookmarkEnd w:id="35"/>
          </w:p>
        </w:tc>
      </w:tr>
      <w:tr w:rsidR="007717EB" w14:paraId="1D829603" w14:textId="77777777" w:rsidTr="00783690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53707D45" w14:textId="77777777" w:rsidR="007717EB" w:rsidRPr="007717EB" w:rsidRDefault="007717EB" w:rsidP="00783690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36" w:name="_Toc104983734"/>
            <w:r w:rsidRPr="00783690">
              <w:t>Laborproben (in der Prüfstelle)</w:t>
            </w:r>
            <w:bookmarkEnd w:id="36"/>
          </w:p>
        </w:tc>
      </w:tr>
      <w:tr w:rsidR="00B80693" w14:paraId="00AF3297" w14:textId="77777777" w:rsidTr="00B80693">
        <w:trPr>
          <w:jc w:val="center"/>
        </w:trPr>
        <w:tc>
          <w:tcPr>
            <w:tcW w:w="4536" w:type="dxa"/>
            <w:gridSpan w:val="4"/>
          </w:tcPr>
          <w:p w14:paraId="35C1B1AE" w14:textId="77777777" w:rsidR="00B80693" w:rsidRPr="007717EB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1250967602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62CA29B7" w14:textId="77777777" w:rsidR="00B80693" w:rsidRPr="007717EB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1206244714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7717EB" w14:paraId="673539A6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5C348DEA" w14:textId="77777777" w:rsidR="007717EB" w:rsidRPr="007717EB" w:rsidRDefault="00967945" w:rsidP="00A46E94">
            <w:pPr>
              <w:rPr>
                <w:b/>
              </w:rPr>
            </w:pPr>
            <w:r w:rsidRPr="00675A09"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Pr="00527820">
              <w:rPr>
                <w:rFonts w:cs="Arial"/>
                <w:i/>
                <w:color w:val="FF0000"/>
                <w:szCs w:val="22"/>
              </w:rPr>
              <w:t>Beschreibung/Auflistung der Beobachtungen bzgl</w:t>
            </w:r>
            <w:r>
              <w:rPr>
                <w:rFonts w:cs="Arial"/>
                <w:i/>
                <w:color w:val="FF0000"/>
                <w:szCs w:val="22"/>
              </w:rPr>
              <w:t>. Bearbeitung, Lagerung, Versand von bioanalytischen und pathologi</w:t>
            </w:r>
            <w:r w:rsidR="005141E5">
              <w:rPr>
                <w:rFonts w:cs="Arial"/>
                <w:i/>
                <w:color w:val="FF0000"/>
                <w:szCs w:val="22"/>
              </w:rPr>
              <w:t>schen Proben in der Prüfeinrich</w:t>
            </w:r>
            <w:r>
              <w:rPr>
                <w:rFonts w:cs="Arial"/>
                <w:i/>
                <w:color w:val="FF0000"/>
                <w:szCs w:val="22"/>
              </w:rPr>
              <w:t>t</w:t>
            </w:r>
            <w:r w:rsidR="005141E5">
              <w:rPr>
                <w:rFonts w:cs="Arial"/>
                <w:i/>
                <w:color w:val="FF0000"/>
                <w:szCs w:val="22"/>
              </w:rPr>
              <w:t>u</w:t>
            </w:r>
            <w:r>
              <w:rPr>
                <w:rFonts w:cs="Arial"/>
                <w:i/>
                <w:color w:val="FF0000"/>
                <w:szCs w:val="22"/>
              </w:rPr>
              <w:t>ng (vor dem Versand an</w:t>
            </w:r>
            <w:r w:rsidR="00A46E94">
              <w:rPr>
                <w:rFonts w:cs="Arial"/>
                <w:i/>
                <w:color w:val="FF0000"/>
                <w:szCs w:val="22"/>
              </w:rPr>
              <w:t xml:space="preserve"> da</w:t>
            </w:r>
            <w:r>
              <w:rPr>
                <w:rFonts w:cs="Arial"/>
                <w:i/>
                <w:color w:val="FF0000"/>
                <w:szCs w:val="22"/>
              </w:rPr>
              <w:t xml:space="preserve">s Labor), </w:t>
            </w:r>
            <w:r w:rsidR="00CC78FD">
              <w:rPr>
                <w:rFonts w:cs="Arial"/>
                <w:i/>
                <w:color w:val="FF0000"/>
                <w:szCs w:val="22"/>
              </w:rPr>
              <w:t>z. B.</w:t>
            </w:r>
            <w:r>
              <w:rPr>
                <w:rFonts w:cs="Arial"/>
                <w:i/>
                <w:color w:val="FF0000"/>
                <w:szCs w:val="22"/>
              </w:rPr>
              <w:t xml:space="preserve"> Zentrifugation, </w:t>
            </w:r>
            <w:r w:rsidR="005141E5">
              <w:rPr>
                <w:rFonts w:cs="Arial"/>
                <w:i/>
                <w:color w:val="FF0000"/>
                <w:szCs w:val="22"/>
              </w:rPr>
              <w:t>Teilung in Aliquot</w:t>
            </w:r>
            <w:r w:rsidR="00A46E94">
              <w:rPr>
                <w:rFonts w:cs="Arial"/>
                <w:i/>
                <w:color w:val="FF0000"/>
                <w:szCs w:val="22"/>
              </w:rPr>
              <w:t>e</w:t>
            </w:r>
            <w:r w:rsidR="00CB3A2B">
              <w:rPr>
                <w:rFonts w:cs="Arial"/>
                <w:i/>
                <w:color w:val="FF0000"/>
                <w:szCs w:val="22"/>
              </w:rPr>
              <w:t>n</w:t>
            </w:r>
          </w:p>
        </w:tc>
      </w:tr>
      <w:tr w:rsidR="007717EB" w14:paraId="71AE11A5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7FF19355" w14:textId="77777777" w:rsidR="007717EB" w:rsidRPr="00964AE9" w:rsidRDefault="007717EB" w:rsidP="00AC21BA">
            <w:pPr>
              <w:rPr>
                <w:b/>
              </w:rPr>
            </w:pPr>
          </w:p>
        </w:tc>
      </w:tr>
      <w:tr w:rsidR="007717EB" w14:paraId="05368135" w14:textId="77777777" w:rsidTr="00783690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3DE7EB31" w14:textId="77777777" w:rsidR="007717EB" w:rsidRPr="00964AE9" w:rsidRDefault="007717EB" w:rsidP="00783690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37" w:name="_Toc104983735"/>
            <w:r w:rsidRPr="00783690">
              <w:t>Laborproben (im Prüflabor oder der auswertenden Stelle)</w:t>
            </w:r>
            <w:bookmarkEnd w:id="37"/>
          </w:p>
        </w:tc>
      </w:tr>
      <w:tr w:rsidR="00B80693" w14:paraId="5101A508" w14:textId="77777777" w:rsidTr="00B80693">
        <w:trPr>
          <w:jc w:val="center"/>
        </w:trPr>
        <w:tc>
          <w:tcPr>
            <w:tcW w:w="4536" w:type="dxa"/>
            <w:gridSpan w:val="4"/>
          </w:tcPr>
          <w:p w14:paraId="17078FE5" w14:textId="77777777" w:rsidR="00B80693" w:rsidRPr="007717EB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1158189529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1827FC2A" w14:textId="77777777" w:rsidR="00B80693" w:rsidRPr="007717EB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2045046467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7717EB" w14:paraId="7446761A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47251293" w14:textId="77777777" w:rsidR="007717EB" w:rsidRPr="007717EB" w:rsidRDefault="005141E5" w:rsidP="00AC21BA">
            <w:pPr>
              <w:rPr>
                <w:b/>
              </w:rPr>
            </w:pPr>
            <w:r w:rsidRPr="00675A09"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Pr="00527820">
              <w:rPr>
                <w:rFonts w:cs="Arial"/>
                <w:i/>
                <w:color w:val="FF0000"/>
                <w:szCs w:val="22"/>
              </w:rPr>
              <w:t>Beschreibung/Auflistung der Beobachtungen bzgl</w:t>
            </w:r>
            <w:r>
              <w:rPr>
                <w:rFonts w:cs="Arial"/>
                <w:i/>
                <w:color w:val="FF0000"/>
                <w:szCs w:val="22"/>
              </w:rPr>
              <w:t>. Transport, Eingang im Labor oder der analytischen Einrichtung, Lagerung von bioanalytischen, pathologischen und anderen Proben</w:t>
            </w:r>
          </w:p>
        </w:tc>
      </w:tr>
      <w:tr w:rsidR="007717EB" w14:paraId="4D6F80C6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4E2DC871" w14:textId="77777777" w:rsidR="007717EB" w:rsidRPr="007717EB" w:rsidRDefault="007717EB" w:rsidP="00AC21BA">
            <w:pPr>
              <w:rPr>
                <w:b/>
              </w:rPr>
            </w:pPr>
          </w:p>
        </w:tc>
      </w:tr>
      <w:tr w:rsidR="007717EB" w14:paraId="691834B5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9AC1115" w14:textId="77777777" w:rsidR="007717EB" w:rsidRPr="007717EB" w:rsidRDefault="007717EB" w:rsidP="00B80693">
            <w:pPr>
              <w:pStyle w:val="SOPSOP1"/>
              <w:spacing w:before="120" w:after="120"/>
              <w:ind w:left="357" w:hanging="357"/>
              <w:rPr>
                <w:rFonts w:cs="Arial"/>
                <w:sz w:val="22"/>
              </w:rPr>
            </w:pPr>
            <w:bookmarkStart w:id="38" w:name="_Toc104983736"/>
            <w:r w:rsidRPr="00783690">
              <w:t>Laboratorien</w:t>
            </w:r>
            <w:r w:rsidR="005563C9">
              <w:t xml:space="preserve"> </w:t>
            </w:r>
            <w:r w:rsidR="00944BA9" w:rsidRPr="00944BA9">
              <w:t xml:space="preserve">(nicht PK, </w:t>
            </w:r>
            <w:r w:rsidR="00CC78FD">
              <w:t>z. B.</w:t>
            </w:r>
            <w:r w:rsidR="00944BA9" w:rsidRPr="00944BA9">
              <w:t xml:space="preserve"> klinische Chemie, Hämatologie)</w:t>
            </w:r>
            <w:bookmarkEnd w:id="38"/>
          </w:p>
        </w:tc>
      </w:tr>
      <w:tr w:rsidR="00B80693" w14:paraId="7816503F" w14:textId="77777777" w:rsidTr="00B80693">
        <w:trPr>
          <w:jc w:val="center"/>
        </w:trPr>
        <w:tc>
          <w:tcPr>
            <w:tcW w:w="4536" w:type="dxa"/>
            <w:gridSpan w:val="4"/>
          </w:tcPr>
          <w:p w14:paraId="60AAFB0A" w14:textId="77777777" w:rsidR="00B80693" w:rsidRPr="007717EB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1646627874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1A6D8F11" w14:textId="77777777" w:rsidR="00B80693" w:rsidRPr="007717EB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1679308059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7717EB" w14:paraId="36E5FFE2" w14:textId="77777777" w:rsidTr="007131B1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0B116F42" w14:textId="77777777" w:rsidR="007717EB" w:rsidRPr="007717EB" w:rsidRDefault="005141E5" w:rsidP="00E361D8">
            <w:pPr>
              <w:rPr>
                <w:b/>
              </w:rPr>
            </w:pPr>
            <w:r w:rsidRPr="00675A09"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Pr="00527820">
              <w:rPr>
                <w:rFonts w:cs="Arial"/>
                <w:i/>
                <w:color w:val="FF0000"/>
                <w:szCs w:val="22"/>
              </w:rPr>
              <w:t>Beschreibung/Auflistung der Beobachtungen bzgl</w:t>
            </w:r>
            <w:r>
              <w:rPr>
                <w:rFonts w:cs="Arial"/>
                <w:i/>
                <w:color w:val="FF0000"/>
                <w:szCs w:val="22"/>
              </w:rPr>
              <w:t xml:space="preserve">. Zertifizierung und Akkreditierung, Kommunikation von </w:t>
            </w:r>
            <w:r w:rsidR="00E361D8">
              <w:rPr>
                <w:rFonts w:cs="Arial"/>
                <w:i/>
                <w:color w:val="FF0000"/>
                <w:szCs w:val="22"/>
              </w:rPr>
              <w:t>Befunden</w:t>
            </w:r>
            <w:r>
              <w:rPr>
                <w:rFonts w:cs="Arial"/>
                <w:i/>
                <w:color w:val="FF0000"/>
                <w:szCs w:val="22"/>
              </w:rPr>
              <w:t xml:space="preserve">, Datentransfer (sofern nicht unter Datenmanagement aufgeführt), Schnittstellen, Dokumentation und Aufbewahrung aller </w:t>
            </w:r>
            <w:r w:rsidR="00E361D8">
              <w:rPr>
                <w:rFonts w:cs="Arial"/>
                <w:i/>
                <w:color w:val="FF0000"/>
                <w:szCs w:val="22"/>
              </w:rPr>
              <w:t>Untersuchungsergebnisse</w:t>
            </w:r>
            <w:r w:rsidR="00DD1C57">
              <w:rPr>
                <w:rFonts w:cs="Arial"/>
                <w:i/>
                <w:color w:val="FF0000"/>
                <w:szCs w:val="22"/>
              </w:rPr>
              <w:t xml:space="preserve"> </w:t>
            </w:r>
            <w:r>
              <w:rPr>
                <w:rFonts w:cs="Arial"/>
                <w:i/>
                <w:color w:val="FF0000"/>
                <w:szCs w:val="22"/>
              </w:rPr>
              <w:t>der Proben (</w:t>
            </w:r>
            <w:r w:rsidR="00CC78FD">
              <w:rPr>
                <w:rFonts w:cs="Arial"/>
                <w:i/>
                <w:color w:val="FF0000"/>
                <w:szCs w:val="22"/>
              </w:rPr>
              <w:t>z. B.</w:t>
            </w:r>
            <w:r>
              <w:rPr>
                <w:rFonts w:cs="Arial"/>
                <w:i/>
                <w:color w:val="FF0000"/>
                <w:szCs w:val="22"/>
              </w:rPr>
              <w:t xml:space="preserve"> Biochemie, Hämatologie, Mikrobi</w:t>
            </w:r>
            <w:r w:rsidR="00B80693">
              <w:rPr>
                <w:rFonts w:cs="Arial"/>
                <w:i/>
                <w:color w:val="FF0000"/>
                <w:szCs w:val="22"/>
              </w:rPr>
              <w:t>ologie, Serologie, Immunologie)</w:t>
            </w:r>
            <w:r>
              <w:rPr>
                <w:rFonts w:cs="Arial"/>
                <w:i/>
                <w:color w:val="FF0000"/>
                <w:szCs w:val="22"/>
              </w:rPr>
              <w:t xml:space="preserve"> - nicht bezogen auf PK-Analyse</w:t>
            </w:r>
          </w:p>
        </w:tc>
      </w:tr>
      <w:tr w:rsidR="007717EB" w14:paraId="11A792AF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309650D4" w14:textId="77777777" w:rsidR="007717EB" w:rsidRPr="007717EB" w:rsidRDefault="007717EB" w:rsidP="00AC21BA">
            <w:pPr>
              <w:rPr>
                <w:b/>
              </w:rPr>
            </w:pPr>
          </w:p>
        </w:tc>
      </w:tr>
      <w:tr w:rsidR="00270B9C" w:rsidRPr="007717EB" w14:paraId="438DFEEF" w14:textId="77777777" w:rsidTr="00270B9C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4B309DB" w14:textId="77777777" w:rsidR="00270B9C" w:rsidRPr="007717EB" w:rsidRDefault="00270B9C" w:rsidP="008F33A1">
            <w:pPr>
              <w:pStyle w:val="SOPSOP1"/>
              <w:pageBreakBefore/>
              <w:spacing w:before="120" w:after="120"/>
              <w:ind w:left="357" w:hanging="357"/>
              <w:rPr>
                <w:rFonts w:cs="Arial"/>
                <w:b w:val="0"/>
                <w:sz w:val="22"/>
              </w:rPr>
            </w:pPr>
            <w:bookmarkStart w:id="39" w:name="_Toc104983737"/>
            <w:r w:rsidRPr="00783690">
              <w:lastRenderedPageBreak/>
              <w:t>Bioanalytisches (PK) Labor</w:t>
            </w:r>
            <w:bookmarkEnd w:id="39"/>
          </w:p>
        </w:tc>
      </w:tr>
      <w:tr w:rsidR="00270B9C" w:rsidRPr="007717EB" w14:paraId="1637D9C0" w14:textId="77777777" w:rsidTr="00270B9C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3979F1A3" w14:textId="77777777" w:rsidR="00270B9C" w:rsidRPr="007717EB" w:rsidRDefault="00270B9C" w:rsidP="00270B9C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40" w:name="_Toc104983738"/>
            <w:r w:rsidRPr="00783690">
              <w:t>Verwendete Methoden</w:t>
            </w:r>
            <w:bookmarkEnd w:id="40"/>
          </w:p>
        </w:tc>
      </w:tr>
      <w:tr w:rsidR="00B80693" w:rsidRPr="007717EB" w14:paraId="4D211F5C" w14:textId="77777777" w:rsidTr="00B80693">
        <w:trPr>
          <w:jc w:val="center"/>
        </w:trPr>
        <w:tc>
          <w:tcPr>
            <w:tcW w:w="4536" w:type="dxa"/>
            <w:gridSpan w:val="4"/>
          </w:tcPr>
          <w:p w14:paraId="77A964ED" w14:textId="77777777" w:rsidR="00B80693" w:rsidRPr="007717EB" w:rsidRDefault="00E57965" w:rsidP="00270B9C">
            <w:pPr>
              <w:rPr>
                <w:b/>
              </w:rPr>
            </w:pPr>
            <w:sdt>
              <w:sdtPr>
                <w:rPr>
                  <w:b/>
                </w:rPr>
                <w:id w:val="730357367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3891D18F" w14:textId="77777777" w:rsidR="00B80693" w:rsidRPr="007717EB" w:rsidRDefault="00E57965" w:rsidP="00270B9C">
            <w:pPr>
              <w:rPr>
                <w:b/>
              </w:rPr>
            </w:pPr>
            <w:sdt>
              <w:sdtPr>
                <w:rPr>
                  <w:b/>
                </w:rPr>
                <w:id w:val="1351764042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270B9C" w:rsidRPr="007717EB" w14:paraId="0AEBD4C0" w14:textId="77777777" w:rsidTr="00270B9C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0ABCE00C" w14:textId="77777777" w:rsidR="00270B9C" w:rsidRPr="004C2EE2" w:rsidRDefault="00C542D2" w:rsidP="00DD1C57">
            <w:pPr>
              <w:rPr>
                <w:i/>
              </w:rPr>
            </w:pPr>
            <w:r w:rsidRPr="004C2EE2">
              <w:rPr>
                <w:rFonts w:cs="Arial"/>
                <w:i/>
                <w:color w:val="FF0000"/>
                <w:szCs w:val="22"/>
              </w:rPr>
              <w:t>→ Beschreibung von Mängeln bzgl. verwendeter Methoden (Herstellung von Stammlösungen, Kalibrierung und Qualitätskontrollproben , Vorbereitung der Proben für die Untersuchungen etc.)</w:t>
            </w:r>
          </w:p>
        </w:tc>
      </w:tr>
      <w:tr w:rsidR="00270B9C" w:rsidRPr="007717EB" w14:paraId="7B3D1213" w14:textId="77777777" w:rsidTr="00270B9C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144D798F" w14:textId="77777777" w:rsidR="00270B9C" w:rsidRPr="007717EB" w:rsidRDefault="00270B9C" w:rsidP="00270B9C">
            <w:pPr>
              <w:rPr>
                <w:b/>
              </w:rPr>
            </w:pPr>
          </w:p>
        </w:tc>
      </w:tr>
      <w:tr w:rsidR="00270B9C" w:rsidRPr="007717EB" w14:paraId="12B8A3CD" w14:textId="77777777" w:rsidTr="00270B9C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70EB6CC5" w14:textId="77777777" w:rsidR="00270B9C" w:rsidRPr="007717EB" w:rsidRDefault="00270B9C" w:rsidP="00270B9C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41" w:name="_Toc104983739"/>
            <w:r>
              <w:t>Methodenvali</w:t>
            </w:r>
            <w:r w:rsidR="00DD1C57">
              <w:t>di</w:t>
            </w:r>
            <w:r>
              <w:t>erung/</w:t>
            </w:r>
            <w:r w:rsidRPr="00783690">
              <w:t>Validierungsbericht</w:t>
            </w:r>
            <w:bookmarkEnd w:id="41"/>
          </w:p>
        </w:tc>
      </w:tr>
      <w:tr w:rsidR="00B80693" w:rsidRPr="007717EB" w14:paraId="4393053B" w14:textId="77777777" w:rsidTr="00B80693">
        <w:trPr>
          <w:jc w:val="center"/>
        </w:trPr>
        <w:tc>
          <w:tcPr>
            <w:tcW w:w="4536" w:type="dxa"/>
            <w:gridSpan w:val="4"/>
          </w:tcPr>
          <w:p w14:paraId="5070A80B" w14:textId="77777777" w:rsidR="00B80693" w:rsidRPr="007717EB" w:rsidRDefault="00E57965" w:rsidP="00270B9C">
            <w:pPr>
              <w:rPr>
                <w:b/>
              </w:rPr>
            </w:pPr>
            <w:sdt>
              <w:sdtPr>
                <w:rPr>
                  <w:b/>
                </w:rPr>
                <w:id w:val="1459533271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0CEB8D29" w14:textId="77777777" w:rsidR="00B80693" w:rsidRPr="007717EB" w:rsidRDefault="00E57965" w:rsidP="00270B9C">
            <w:pPr>
              <w:rPr>
                <w:b/>
              </w:rPr>
            </w:pPr>
            <w:sdt>
              <w:sdtPr>
                <w:rPr>
                  <w:b/>
                </w:rPr>
                <w:id w:val="1557427775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270B9C" w:rsidRPr="007717EB" w14:paraId="0072512E" w14:textId="77777777" w:rsidTr="00270B9C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7A3C9022" w14:textId="77777777" w:rsidR="00270B9C" w:rsidRPr="004C2EE2" w:rsidRDefault="00C542D2" w:rsidP="00270B9C">
            <w:pPr>
              <w:rPr>
                <w:b/>
                <w:i/>
              </w:rPr>
            </w:pPr>
            <w:r w:rsidRPr="004C2EE2">
              <w:rPr>
                <w:rFonts w:cs="Arial"/>
                <w:i/>
                <w:color w:val="FF0000"/>
                <w:szCs w:val="22"/>
              </w:rPr>
              <w:t>→ Beschreibung von Mängeln bzgl. Validierung der Testmethode</w:t>
            </w:r>
          </w:p>
        </w:tc>
      </w:tr>
      <w:tr w:rsidR="00270B9C" w:rsidRPr="007717EB" w14:paraId="08FD4C5B" w14:textId="77777777" w:rsidTr="00270B9C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3CA109AF" w14:textId="77777777" w:rsidR="00270B9C" w:rsidRPr="007717EB" w:rsidRDefault="00270B9C" w:rsidP="00270B9C">
            <w:pPr>
              <w:rPr>
                <w:b/>
              </w:rPr>
            </w:pPr>
          </w:p>
        </w:tc>
      </w:tr>
      <w:tr w:rsidR="00270B9C" w:rsidRPr="007717EB" w14:paraId="1F8A6DEB" w14:textId="77777777" w:rsidTr="00270B9C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7866EC76" w14:textId="77777777" w:rsidR="00270B9C" w:rsidRPr="007717EB" w:rsidRDefault="00270B9C" w:rsidP="00270B9C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42" w:name="_Toc104983740"/>
            <w:r w:rsidRPr="00783690">
              <w:t>Ergebnisse</w:t>
            </w:r>
            <w:bookmarkEnd w:id="42"/>
          </w:p>
        </w:tc>
      </w:tr>
      <w:tr w:rsidR="00B80693" w:rsidRPr="007717EB" w14:paraId="1AF7B48D" w14:textId="77777777" w:rsidTr="00B80693">
        <w:trPr>
          <w:jc w:val="center"/>
        </w:trPr>
        <w:tc>
          <w:tcPr>
            <w:tcW w:w="4536" w:type="dxa"/>
            <w:gridSpan w:val="4"/>
          </w:tcPr>
          <w:p w14:paraId="1CA79E60" w14:textId="77777777" w:rsidR="00B80693" w:rsidRPr="007717EB" w:rsidRDefault="00E57965" w:rsidP="00270B9C">
            <w:pPr>
              <w:rPr>
                <w:b/>
              </w:rPr>
            </w:pPr>
            <w:sdt>
              <w:sdtPr>
                <w:rPr>
                  <w:b/>
                </w:rPr>
                <w:id w:val="-1083455541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65737FB8" w14:textId="77777777" w:rsidR="00B80693" w:rsidRPr="007717EB" w:rsidRDefault="00E57965" w:rsidP="00270B9C">
            <w:pPr>
              <w:rPr>
                <w:b/>
              </w:rPr>
            </w:pPr>
            <w:sdt>
              <w:sdtPr>
                <w:rPr>
                  <w:b/>
                </w:rPr>
                <w:id w:val="476806683"/>
              </w:sdtPr>
              <w:sdtEndPr/>
              <w:sdtContent>
                <w:r w:rsidR="00B8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>
              <w:t xml:space="preserve"> nicht </w:t>
            </w:r>
            <w:r w:rsidR="00B80693" w:rsidRPr="00B80693">
              <w:t>inspiziert</w:t>
            </w:r>
          </w:p>
        </w:tc>
      </w:tr>
      <w:tr w:rsidR="00270B9C" w:rsidRPr="007717EB" w14:paraId="552D127B" w14:textId="77777777" w:rsidTr="00270B9C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2BD63E9F" w14:textId="77777777" w:rsidR="00270B9C" w:rsidRPr="004C2EE2" w:rsidRDefault="007B0DFA" w:rsidP="00270B9C">
            <w:pPr>
              <w:rPr>
                <w:b/>
                <w:i/>
              </w:rPr>
            </w:pPr>
            <w:r w:rsidRPr="004C2EE2">
              <w:rPr>
                <w:rFonts w:cs="Arial"/>
                <w:i/>
                <w:color w:val="FF0000"/>
                <w:szCs w:val="22"/>
              </w:rPr>
              <w:t xml:space="preserve">→ Beschreibung von Mängeln bzgl. der Bioanalytik von Proben für die inspizierte Studie, inkl. </w:t>
            </w:r>
            <w:proofErr w:type="spellStart"/>
            <w:r w:rsidRPr="004C2EE2">
              <w:rPr>
                <w:rFonts w:cs="Arial"/>
                <w:i/>
                <w:color w:val="FF0000"/>
                <w:szCs w:val="22"/>
              </w:rPr>
              <w:t>Inprozessvalidierungen</w:t>
            </w:r>
            <w:proofErr w:type="spellEnd"/>
          </w:p>
        </w:tc>
      </w:tr>
      <w:tr w:rsidR="007717EB" w14:paraId="31BDEF1E" w14:textId="77777777" w:rsidTr="00783690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3D2AE5C8" w14:textId="77777777" w:rsidR="007717EB" w:rsidRPr="007717EB" w:rsidRDefault="007717EB" w:rsidP="00AC21BA">
            <w:pPr>
              <w:rPr>
                <w:b/>
              </w:rPr>
            </w:pPr>
          </w:p>
        </w:tc>
      </w:tr>
      <w:tr w:rsidR="007717EB" w14:paraId="188A8C55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E8B13FC" w14:textId="77777777" w:rsidR="007717EB" w:rsidRPr="00A73658" w:rsidRDefault="007717EB" w:rsidP="00A73658">
            <w:pPr>
              <w:pStyle w:val="SOPSOP1"/>
              <w:spacing w:before="120" w:after="120"/>
              <w:ind w:left="357" w:hanging="357"/>
            </w:pPr>
            <w:bookmarkStart w:id="43" w:name="_Toc104983741"/>
            <w:proofErr w:type="spellStart"/>
            <w:r w:rsidRPr="00783690">
              <w:t>Pharmakokineti</w:t>
            </w:r>
            <w:r w:rsidR="00297626">
              <w:t>sche</w:t>
            </w:r>
            <w:proofErr w:type="spellEnd"/>
            <w:r w:rsidRPr="00783690">
              <w:t xml:space="preserve"> Analyse</w:t>
            </w:r>
            <w:bookmarkEnd w:id="43"/>
          </w:p>
        </w:tc>
      </w:tr>
      <w:tr w:rsidR="00DD0476" w14:paraId="27815F07" w14:textId="77777777" w:rsidTr="00DD0476">
        <w:trPr>
          <w:jc w:val="center"/>
        </w:trPr>
        <w:tc>
          <w:tcPr>
            <w:tcW w:w="4536" w:type="dxa"/>
            <w:gridSpan w:val="4"/>
          </w:tcPr>
          <w:p w14:paraId="16364DEE" w14:textId="77777777" w:rsidR="00DD0476" w:rsidRPr="007717EB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172457522"/>
              </w:sdtPr>
              <w:sdtEndPr/>
              <w:sdtContent>
                <w:r w:rsidR="00DD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476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3C586E04" w14:textId="77777777" w:rsidR="00DD0476" w:rsidRPr="007717EB" w:rsidRDefault="00E57965" w:rsidP="00AC21BA">
            <w:pPr>
              <w:rPr>
                <w:b/>
              </w:rPr>
            </w:pPr>
            <w:sdt>
              <w:sdtPr>
                <w:rPr>
                  <w:b/>
                </w:rPr>
                <w:id w:val="-1373457003"/>
              </w:sdtPr>
              <w:sdtEndPr/>
              <w:sdtContent>
                <w:r w:rsidR="00DD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476">
              <w:t xml:space="preserve"> nicht </w:t>
            </w:r>
            <w:r w:rsidR="00DD0476" w:rsidRPr="00DD0476">
              <w:t>inspiziert</w:t>
            </w:r>
          </w:p>
        </w:tc>
      </w:tr>
      <w:tr w:rsidR="007717EB" w14:paraId="6772ECBD" w14:textId="77777777" w:rsidTr="00783690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292765A3" w14:textId="77777777" w:rsidR="007717EB" w:rsidRPr="007717EB" w:rsidRDefault="007131B1" w:rsidP="00AC21BA">
            <w:pPr>
              <w:rPr>
                <w:b/>
              </w:rPr>
            </w:pPr>
            <w:r>
              <w:t>&lt;Text&gt;</w:t>
            </w:r>
          </w:p>
        </w:tc>
      </w:tr>
      <w:tr w:rsidR="007717EB" w14:paraId="3D253060" w14:textId="77777777" w:rsidTr="00783690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3EF0F649" w14:textId="77777777" w:rsidR="007717EB" w:rsidRPr="007717EB" w:rsidRDefault="007717EB" w:rsidP="00AC21BA">
            <w:pPr>
              <w:rPr>
                <w:b/>
              </w:rPr>
            </w:pPr>
          </w:p>
        </w:tc>
      </w:tr>
      <w:tr w:rsidR="007717EB" w14:paraId="46DF6B69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6BDB541" w14:textId="77777777" w:rsidR="007717EB" w:rsidRPr="00A73658" w:rsidRDefault="007717EB" w:rsidP="00A73658">
            <w:pPr>
              <w:pStyle w:val="SOPSOP1"/>
              <w:spacing w:before="120" w:after="120"/>
              <w:ind w:left="357" w:hanging="357"/>
            </w:pPr>
            <w:bookmarkStart w:id="44" w:name="_Toc104983742"/>
            <w:r w:rsidRPr="00783690">
              <w:t>Statistische Auswertung</w:t>
            </w:r>
            <w:bookmarkEnd w:id="44"/>
          </w:p>
        </w:tc>
      </w:tr>
      <w:tr w:rsidR="00297626" w14:paraId="4FABD92A" w14:textId="77777777" w:rsidTr="00297626">
        <w:trPr>
          <w:jc w:val="center"/>
        </w:trPr>
        <w:tc>
          <w:tcPr>
            <w:tcW w:w="4536" w:type="dxa"/>
            <w:gridSpan w:val="4"/>
          </w:tcPr>
          <w:p w14:paraId="04286B19" w14:textId="77777777" w:rsidR="00297626" w:rsidRPr="007717EB" w:rsidRDefault="00E57965" w:rsidP="001C6404">
            <w:sdt>
              <w:sdtPr>
                <w:id w:val="-277256773"/>
              </w:sdtPr>
              <w:sdtEndPr/>
              <w:sdtContent>
                <w:r w:rsidR="0029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626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1DA14A4B" w14:textId="77777777" w:rsidR="00297626" w:rsidRPr="007717EB" w:rsidRDefault="00E57965" w:rsidP="001C6404">
            <w:sdt>
              <w:sdtPr>
                <w:id w:val="192352347"/>
              </w:sdtPr>
              <w:sdtEndPr/>
              <w:sdtContent>
                <w:r w:rsidR="00297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626">
              <w:t xml:space="preserve"> nicht </w:t>
            </w:r>
            <w:r w:rsidR="00297626" w:rsidRPr="00297626">
              <w:t>inspiziert</w:t>
            </w:r>
          </w:p>
        </w:tc>
      </w:tr>
      <w:tr w:rsidR="007717EB" w14:paraId="1EFE27BA" w14:textId="77777777" w:rsidTr="00783690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0EB709C3" w14:textId="77777777" w:rsidR="007717EB" w:rsidRPr="007717EB" w:rsidRDefault="00792A85" w:rsidP="00D00726">
            <w:r w:rsidRPr="00792A85"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="005141E5" w:rsidRPr="00792A85">
              <w:rPr>
                <w:rFonts w:cs="Arial"/>
                <w:i/>
                <w:color w:val="FF0000"/>
                <w:szCs w:val="22"/>
              </w:rPr>
              <w:t xml:space="preserve">Beschreibung von Beobachtungen bzgl. Statistik, statistischer Analysepläne (SAP), </w:t>
            </w:r>
            <w:r w:rsidR="00D00726" w:rsidRPr="00D00726">
              <w:rPr>
                <w:rFonts w:cs="Arial"/>
                <w:i/>
                <w:color w:val="FF0000"/>
                <w:szCs w:val="22"/>
              </w:rPr>
              <w:t>vollständiges Analyseset</w:t>
            </w:r>
            <w:r w:rsidRPr="00792A85">
              <w:rPr>
                <w:rFonts w:cs="Arial"/>
                <w:i/>
                <w:color w:val="FF0000"/>
                <w:szCs w:val="22"/>
              </w:rPr>
              <w:t xml:space="preserve">, </w:t>
            </w:r>
            <w:proofErr w:type="spellStart"/>
            <w:r w:rsidR="00D00726" w:rsidRPr="00D00726">
              <w:rPr>
                <w:rFonts w:cs="Arial"/>
                <w:i/>
                <w:color w:val="FF0000"/>
                <w:szCs w:val="22"/>
              </w:rPr>
              <w:t>intention-to-treat</w:t>
            </w:r>
            <w:proofErr w:type="spellEnd"/>
            <w:r w:rsidR="00D00726" w:rsidRPr="00D00726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="00D00726">
              <w:rPr>
                <w:rFonts w:cs="Arial"/>
                <w:i/>
                <w:color w:val="FF0000"/>
                <w:szCs w:val="22"/>
              </w:rPr>
              <w:t>(</w:t>
            </w:r>
            <w:r w:rsidRPr="00792A85">
              <w:rPr>
                <w:rFonts w:cs="Arial"/>
                <w:i/>
                <w:color w:val="FF0000"/>
                <w:szCs w:val="22"/>
              </w:rPr>
              <w:t>ITT</w:t>
            </w:r>
            <w:r w:rsidR="00D00726">
              <w:rPr>
                <w:rFonts w:cs="Arial"/>
                <w:i/>
                <w:color w:val="FF0000"/>
                <w:szCs w:val="22"/>
              </w:rPr>
              <w:t>)-Analyse</w:t>
            </w:r>
            <w:r w:rsidRPr="00792A85">
              <w:rPr>
                <w:rFonts w:cs="Arial"/>
                <w:i/>
                <w:color w:val="FF0000"/>
                <w:szCs w:val="22"/>
              </w:rPr>
              <w:t xml:space="preserve">, </w:t>
            </w:r>
            <w:r w:rsidR="00D00726">
              <w:rPr>
                <w:rFonts w:cs="Arial"/>
                <w:i/>
                <w:color w:val="FF0000"/>
                <w:szCs w:val="22"/>
              </w:rPr>
              <w:t>per-</w:t>
            </w:r>
            <w:proofErr w:type="spellStart"/>
            <w:r w:rsidR="00D00726">
              <w:rPr>
                <w:rFonts w:cs="Arial"/>
                <w:i/>
                <w:color w:val="FF0000"/>
                <w:szCs w:val="22"/>
              </w:rPr>
              <w:t>protocol</w:t>
            </w:r>
            <w:proofErr w:type="spellEnd"/>
            <w:r w:rsidR="00D00726">
              <w:rPr>
                <w:rFonts w:cs="Arial"/>
                <w:i/>
                <w:color w:val="FF0000"/>
                <w:szCs w:val="22"/>
              </w:rPr>
              <w:t xml:space="preserve"> (</w:t>
            </w:r>
            <w:r w:rsidRPr="00792A85">
              <w:rPr>
                <w:rFonts w:cs="Arial"/>
                <w:i/>
                <w:color w:val="FF0000"/>
                <w:szCs w:val="22"/>
              </w:rPr>
              <w:t>PP</w:t>
            </w:r>
            <w:r w:rsidR="00D00726">
              <w:rPr>
                <w:rFonts w:cs="Arial"/>
                <w:i/>
                <w:color w:val="FF0000"/>
                <w:szCs w:val="22"/>
              </w:rPr>
              <w:t>)-P</w:t>
            </w:r>
            <w:r w:rsidRPr="00792A85">
              <w:rPr>
                <w:rFonts w:cs="Arial"/>
                <w:i/>
                <w:color w:val="FF0000"/>
                <w:szCs w:val="22"/>
              </w:rPr>
              <w:t xml:space="preserve">opulation, </w:t>
            </w:r>
            <w:r w:rsidR="00D00726">
              <w:rPr>
                <w:rFonts w:cs="Arial"/>
                <w:i/>
                <w:color w:val="FF0000"/>
                <w:szCs w:val="22"/>
              </w:rPr>
              <w:t>B</w:t>
            </w:r>
            <w:r w:rsidRPr="00792A85">
              <w:rPr>
                <w:rFonts w:cs="Arial"/>
                <w:i/>
                <w:color w:val="FF0000"/>
                <w:szCs w:val="22"/>
              </w:rPr>
              <w:t>ias</w:t>
            </w:r>
          </w:p>
        </w:tc>
      </w:tr>
      <w:tr w:rsidR="007717EB" w14:paraId="130C2078" w14:textId="77777777" w:rsidTr="00783690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1746D2A7" w14:textId="77777777" w:rsidR="007717EB" w:rsidRPr="007717EB" w:rsidRDefault="007717EB" w:rsidP="001C6404"/>
        </w:tc>
      </w:tr>
      <w:tr w:rsidR="00F020A3" w14:paraId="3E5EEC95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0523F9C" w14:textId="77777777" w:rsidR="00F020A3" w:rsidRPr="007717EB" w:rsidRDefault="00F020A3" w:rsidP="00F020A3">
            <w:pPr>
              <w:pStyle w:val="SOPSOP1"/>
              <w:spacing w:before="120" w:after="120"/>
              <w:ind w:left="357" w:hanging="357"/>
              <w:rPr>
                <w:rFonts w:cs="Arial"/>
                <w:b w:val="0"/>
                <w:sz w:val="22"/>
              </w:rPr>
            </w:pPr>
            <w:bookmarkStart w:id="45" w:name="_Toc104983743"/>
            <w:r w:rsidRPr="00783690">
              <w:t>Qualitätsmanagementsystem</w:t>
            </w:r>
            <w:bookmarkEnd w:id="45"/>
          </w:p>
        </w:tc>
      </w:tr>
      <w:tr w:rsidR="00F020A3" w14:paraId="516D5520" w14:textId="77777777" w:rsidTr="00783690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5AA6F0B6" w14:textId="77777777" w:rsidR="00F020A3" w:rsidRPr="007717EB" w:rsidRDefault="00F020A3" w:rsidP="00F020A3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46" w:name="_Toc104983744"/>
            <w:r>
              <w:t>Verfahrensanweisungen/</w:t>
            </w:r>
            <w:r w:rsidRPr="00783690">
              <w:t>SOP-System</w:t>
            </w:r>
            <w:bookmarkEnd w:id="46"/>
          </w:p>
        </w:tc>
      </w:tr>
      <w:tr w:rsidR="00F020A3" w14:paraId="1A47D161" w14:textId="77777777" w:rsidTr="00297626">
        <w:trPr>
          <w:jc w:val="center"/>
        </w:trPr>
        <w:tc>
          <w:tcPr>
            <w:tcW w:w="4536" w:type="dxa"/>
            <w:gridSpan w:val="4"/>
          </w:tcPr>
          <w:p w14:paraId="6A6792C0" w14:textId="77777777" w:rsidR="00F020A3" w:rsidRPr="007717EB" w:rsidRDefault="00E57965" w:rsidP="00F020A3">
            <w:pPr>
              <w:rPr>
                <w:b/>
              </w:rPr>
            </w:pPr>
            <w:sdt>
              <w:sdtPr>
                <w:rPr>
                  <w:b/>
                </w:rPr>
                <w:id w:val="-1905599988"/>
              </w:sdtPr>
              <w:sdtEndPr/>
              <w:sdtContent>
                <w:r w:rsidR="00F02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0A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2275BFB2" w14:textId="77777777" w:rsidR="00F020A3" w:rsidRPr="007717EB" w:rsidRDefault="00E57965" w:rsidP="00F020A3">
            <w:pPr>
              <w:rPr>
                <w:b/>
              </w:rPr>
            </w:pPr>
            <w:sdt>
              <w:sdtPr>
                <w:rPr>
                  <w:b/>
                </w:rPr>
                <w:id w:val="1997141750"/>
              </w:sdtPr>
              <w:sdtEndPr/>
              <w:sdtContent>
                <w:r w:rsidR="00F02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0A3">
              <w:t xml:space="preserve"> nicht </w:t>
            </w:r>
            <w:r w:rsidR="00F020A3" w:rsidRPr="00297626">
              <w:t>inspiziert</w:t>
            </w:r>
          </w:p>
        </w:tc>
      </w:tr>
      <w:tr w:rsidR="00F020A3" w14:paraId="175CEF5E" w14:textId="77777777" w:rsidTr="00783690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5038352D" w14:textId="77777777" w:rsidR="00F020A3" w:rsidRPr="007717EB" w:rsidRDefault="00F020A3" w:rsidP="00F020A3">
            <w:pPr>
              <w:rPr>
                <w:b/>
              </w:rPr>
            </w:pPr>
            <w:r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Pr="00527820">
              <w:rPr>
                <w:rFonts w:cs="Arial"/>
                <w:i/>
                <w:color w:val="FF0000"/>
                <w:szCs w:val="22"/>
              </w:rPr>
              <w:t>Beschreibung/Auflistung der Beobachtungen bzgl</w:t>
            </w:r>
            <w:r>
              <w:rPr>
                <w:rFonts w:cs="Arial"/>
                <w:i/>
                <w:color w:val="FF0000"/>
                <w:szCs w:val="22"/>
              </w:rPr>
              <w:t>. SOPs</w:t>
            </w:r>
          </w:p>
        </w:tc>
      </w:tr>
      <w:tr w:rsidR="00F020A3" w14:paraId="364DF333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6357B1D4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767CF41B" w14:textId="77777777" w:rsidTr="00783690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6777B58E" w14:textId="77777777" w:rsidR="00F020A3" w:rsidRPr="007717EB" w:rsidRDefault="00F020A3" w:rsidP="008F33A1">
            <w:pPr>
              <w:pStyle w:val="SOPSOP2"/>
              <w:pageBreakBefore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47" w:name="_Toc104983745"/>
            <w:r w:rsidRPr="00783690">
              <w:lastRenderedPageBreak/>
              <w:t>Qualitätskontrolle</w:t>
            </w:r>
            <w:bookmarkEnd w:id="47"/>
          </w:p>
        </w:tc>
      </w:tr>
      <w:tr w:rsidR="00F020A3" w14:paraId="7DB97F52" w14:textId="77777777" w:rsidTr="00297626">
        <w:trPr>
          <w:jc w:val="center"/>
        </w:trPr>
        <w:tc>
          <w:tcPr>
            <w:tcW w:w="4536" w:type="dxa"/>
            <w:gridSpan w:val="4"/>
          </w:tcPr>
          <w:p w14:paraId="32ADA2C0" w14:textId="77777777" w:rsidR="00F020A3" w:rsidRPr="007717EB" w:rsidRDefault="00E57965" w:rsidP="00F020A3">
            <w:pPr>
              <w:rPr>
                <w:b/>
              </w:rPr>
            </w:pPr>
            <w:sdt>
              <w:sdtPr>
                <w:rPr>
                  <w:b/>
                </w:rPr>
                <w:id w:val="-898741306"/>
              </w:sdtPr>
              <w:sdtEndPr/>
              <w:sdtContent>
                <w:r w:rsidR="00F02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0A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4A496BCD" w14:textId="77777777" w:rsidR="00F020A3" w:rsidRPr="007717EB" w:rsidRDefault="00E57965" w:rsidP="00F020A3">
            <w:pPr>
              <w:rPr>
                <w:b/>
              </w:rPr>
            </w:pPr>
            <w:sdt>
              <w:sdtPr>
                <w:rPr>
                  <w:b/>
                </w:rPr>
                <w:id w:val="1168838250"/>
              </w:sdtPr>
              <w:sdtEndPr/>
              <w:sdtContent>
                <w:r w:rsidR="00F02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0A3">
              <w:t xml:space="preserve"> nicht </w:t>
            </w:r>
            <w:r w:rsidR="00F020A3" w:rsidRPr="00297626">
              <w:t>inspiziert</w:t>
            </w:r>
          </w:p>
        </w:tc>
      </w:tr>
      <w:tr w:rsidR="00F020A3" w14:paraId="1D35EE51" w14:textId="77777777" w:rsidTr="00783690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5056638D" w14:textId="77777777" w:rsidR="00F020A3" w:rsidRPr="007717EB" w:rsidRDefault="00F020A3" w:rsidP="00F020A3">
            <w:pPr>
              <w:rPr>
                <w:b/>
              </w:rPr>
            </w:pPr>
            <w:r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Pr="00527820">
              <w:rPr>
                <w:rFonts w:cs="Arial"/>
                <w:i/>
                <w:color w:val="FF0000"/>
                <w:szCs w:val="22"/>
              </w:rPr>
              <w:t>Beschreibung/Auflistung der Beobachtungen bzgl</w:t>
            </w:r>
            <w:r>
              <w:rPr>
                <w:rFonts w:cs="Arial"/>
                <w:i/>
                <w:color w:val="FF0000"/>
                <w:szCs w:val="22"/>
              </w:rPr>
              <w:t>. Qualitätskontrolle (nicht Monitoring), Eskalation von Problemen und deren Nachverfolgung</w:t>
            </w:r>
          </w:p>
        </w:tc>
      </w:tr>
      <w:tr w:rsidR="00F020A3" w14:paraId="7914BCE6" w14:textId="77777777" w:rsidTr="00783690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390467F4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2C594D76" w14:textId="77777777" w:rsidTr="00783690">
        <w:trPr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2B9FCBC7" w14:textId="77777777" w:rsidR="00F020A3" w:rsidRPr="007717EB" w:rsidRDefault="00F020A3" w:rsidP="00F020A3">
            <w:pPr>
              <w:pStyle w:val="SOPSOP2"/>
              <w:spacing w:before="120" w:after="120"/>
              <w:ind w:left="493" w:hanging="493"/>
              <w:rPr>
                <w:rFonts w:cs="Arial"/>
                <w:b w:val="0"/>
              </w:rPr>
            </w:pPr>
            <w:bookmarkStart w:id="48" w:name="_Toc104983746"/>
            <w:r w:rsidRPr="00783690">
              <w:t>Qualitätssicherung</w:t>
            </w:r>
            <w:bookmarkEnd w:id="48"/>
          </w:p>
        </w:tc>
      </w:tr>
      <w:tr w:rsidR="00F020A3" w14:paraId="5A98D30B" w14:textId="77777777" w:rsidTr="00297626">
        <w:trPr>
          <w:jc w:val="center"/>
        </w:trPr>
        <w:tc>
          <w:tcPr>
            <w:tcW w:w="4536" w:type="dxa"/>
            <w:gridSpan w:val="4"/>
          </w:tcPr>
          <w:p w14:paraId="78FD7C3C" w14:textId="77777777" w:rsidR="00F020A3" w:rsidRPr="007717EB" w:rsidRDefault="00E57965" w:rsidP="00F020A3">
            <w:pPr>
              <w:rPr>
                <w:b/>
              </w:rPr>
            </w:pPr>
            <w:sdt>
              <w:sdtPr>
                <w:rPr>
                  <w:b/>
                </w:rPr>
                <w:id w:val="1295104050"/>
              </w:sdtPr>
              <w:sdtEndPr/>
              <w:sdtContent>
                <w:r w:rsidR="00F02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0A3">
              <w:t xml:space="preserve"> nicht zutreffend</w:t>
            </w:r>
          </w:p>
        </w:tc>
        <w:tc>
          <w:tcPr>
            <w:tcW w:w="4536" w:type="dxa"/>
            <w:gridSpan w:val="2"/>
          </w:tcPr>
          <w:p w14:paraId="2F93F7DE" w14:textId="77777777" w:rsidR="00F020A3" w:rsidRPr="007717EB" w:rsidRDefault="00E57965" w:rsidP="00F020A3">
            <w:pPr>
              <w:rPr>
                <w:b/>
              </w:rPr>
            </w:pPr>
            <w:sdt>
              <w:sdtPr>
                <w:rPr>
                  <w:b/>
                </w:rPr>
                <w:id w:val="-1108042738"/>
              </w:sdtPr>
              <w:sdtEndPr/>
              <w:sdtContent>
                <w:r w:rsidR="00F02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0A3">
              <w:t xml:space="preserve"> nicht </w:t>
            </w:r>
            <w:r w:rsidR="00F020A3" w:rsidRPr="00297626">
              <w:t>inspiziert</w:t>
            </w:r>
          </w:p>
        </w:tc>
      </w:tr>
      <w:tr w:rsidR="00F020A3" w14:paraId="7A04066B" w14:textId="77777777" w:rsidTr="00783690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33E52D35" w14:textId="77777777" w:rsidR="00F020A3" w:rsidRPr="007717EB" w:rsidRDefault="00F020A3" w:rsidP="00F020A3">
            <w:pPr>
              <w:rPr>
                <w:b/>
              </w:rPr>
            </w:pPr>
            <w:r>
              <w:rPr>
                <w:rFonts w:cs="Arial"/>
                <w:i/>
                <w:color w:val="FF0000"/>
                <w:szCs w:val="22"/>
              </w:rPr>
              <w:t xml:space="preserve">→ </w:t>
            </w:r>
            <w:r w:rsidRPr="00527820">
              <w:rPr>
                <w:rFonts w:cs="Arial"/>
                <w:i/>
                <w:color w:val="FF0000"/>
                <w:szCs w:val="22"/>
              </w:rPr>
              <w:t>Beschreibung/Auflistung der Beobachtungen bzgl</w:t>
            </w:r>
            <w:r>
              <w:rPr>
                <w:rFonts w:cs="Arial"/>
                <w:i/>
                <w:color w:val="FF0000"/>
                <w:szCs w:val="22"/>
              </w:rPr>
              <w:t>. Qualitätssicherung (z. B. Audits), Nachverfolgung und Umgang mit GCP-non-Compliance</w:t>
            </w:r>
          </w:p>
        </w:tc>
      </w:tr>
      <w:tr w:rsidR="00F020A3" w14:paraId="02B6CF2B" w14:textId="77777777" w:rsidTr="00783690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0777319C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52FB1BF4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A365F84" w14:textId="77777777" w:rsidR="00F020A3" w:rsidRPr="007717EB" w:rsidRDefault="00F020A3" w:rsidP="00F020A3">
            <w:pPr>
              <w:pStyle w:val="SOPSOP1"/>
              <w:spacing w:before="120" w:after="120"/>
              <w:ind w:left="357" w:hanging="357"/>
              <w:rPr>
                <w:rFonts w:cs="Arial"/>
                <w:b w:val="0"/>
                <w:sz w:val="22"/>
              </w:rPr>
            </w:pPr>
            <w:bookmarkStart w:id="49" w:name="_Toc104983747"/>
            <w:r w:rsidRPr="00783690">
              <w:t>Zusammenfassung und Schlussfolgerung</w:t>
            </w:r>
            <w:bookmarkEnd w:id="49"/>
          </w:p>
        </w:tc>
      </w:tr>
      <w:tr w:rsidR="00F020A3" w14:paraId="7A22DAD2" w14:textId="77777777" w:rsidTr="00783690">
        <w:trPr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066C37AF" w14:textId="77777777" w:rsidR="00F020A3" w:rsidRDefault="00F020A3" w:rsidP="00F020A3">
            <w:pPr>
              <w:rPr>
                <w:rFonts w:cs="Arial"/>
                <w:i/>
                <w:color w:val="FF0000"/>
                <w:szCs w:val="22"/>
              </w:rPr>
            </w:pPr>
            <w:r>
              <w:rPr>
                <w:rFonts w:cs="Arial"/>
                <w:i/>
                <w:color w:val="FF0000"/>
                <w:szCs w:val="22"/>
              </w:rPr>
              <w:t>→ Umfang der Inspektion und tatsächlich inspizierte Punkte (kurz)</w:t>
            </w:r>
          </w:p>
          <w:p w14:paraId="00A0F877" w14:textId="77777777" w:rsidR="00F020A3" w:rsidRPr="00CC78FD" w:rsidRDefault="00F020A3" w:rsidP="00F020A3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lang w:val="de-DE"/>
              </w:rPr>
            </w:pPr>
            <w:r w:rsidRPr="001B40A8">
              <w:rPr>
                <w:i/>
                <w:color w:val="FF0000"/>
                <w:szCs w:val="22"/>
                <w:lang w:val="de-DE"/>
              </w:rPr>
              <w:t xml:space="preserve">→ quantitative Angabe der Inspektionsergebnisse – Anzahl und Einstufung der Mängel (z. B. X </w:t>
            </w:r>
            <w:r w:rsidRPr="00CC78FD">
              <w:rPr>
                <w:i/>
                <w:color w:val="FF0000"/>
                <w:lang w:val="de-DE"/>
              </w:rPr>
              <w:t>kritische Mängel - F1, Y schwerwiegende Mängel - F2, Z sonstige Mängel - F3)</w:t>
            </w:r>
          </w:p>
          <w:p w14:paraId="3A689013" w14:textId="77777777" w:rsidR="00F020A3" w:rsidRPr="00BE653D" w:rsidRDefault="00F020A3" w:rsidP="00F020A3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lang w:val="de-DE"/>
              </w:rPr>
            </w:pPr>
            <w:r w:rsidRPr="00CC78FD">
              <w:rPr>
                <w:i/>
                <w:color w:val="FF0000"/>
                <w:lang w:val="de-DE"/>
              </w:rPr>
              <w:t xml:space="preserve">→ Zusammenfassung </w:t>
            </w:r>
            <w:r w:rsidRPr="00BE653D">
              <w:rPr>
                <w:i/>
                <w:color w:val="FF0000"/>
                <w:lang w:val="de-DE"/>
              </w:rPr>
              <w:t>und Bewertung der kritischen und schwerwiegenden Mängel zum Zeitpunkt der Inspektion (Änderung nach Erhalt und Bewertung der Antworten zum Berichtsentwurf gem. § 64 Abs. 3d AMG möglich)</w:t>
            </w:r>
          </w:p>
          <w:p w14:paraId="586BEE23" w14:textId="77777777" w:rsidR="00F020A3" w:rsidRPr="00BE653D" w:rsidRDefault="00F020A3" w:rsidP="00F020A3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lang w:val="de-DE"/>
              </w:rPr>
            </w:pPr>
            <w:r w:rsidRPr="00BE653D">
              <w:rPr>
                <w:i/>
                <w:color w:val="FF0000"/>
                <w:lang w:val="de-DE"/>
              </w:rPr>
              <w:t xml:space="preserve">→ Mängel, die Auswirkungen auf die Genehmigung der klinischen Prüfung haben können, sollten getrennt von denen aufgeführt werden, die systematischer Natur oder prozessbezogen sind. </w:t>
            </w:r>
          </w:p>
          <w:p w14:paraId="3F9B93B9" w14:textId="77777777" w:rsidR="00F020A3" w:rsidRPr="00BE653D" w:rsidRDefault="00F020A3" w:rsidP="00F020A3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szCs w:val="22"/>
                <w:lang w:val="de-DE"/>
              </w:rPr>
            </w:pPr>
            <w:r w:rsidRPr="00BE653D">
              <w:rPr>
                <w:i/>
                <w:color w:val="FF0000"/>
                <w:lang w:val="de-DE"/>
              </w:rPr>
              <w:t>→ ethische Mängel sind getrennt</w:t>
            </w:r>
            <w:r w:rsidRPr="00BE653D">
              <w:rPr>
                <w:i/>
                <w:color w:val="FF0000"/>
                <w:szCs w:val="22"/>
                <w:lang w:val="de-DE"/>
              </w:rPr>
              <w:t xml:space="preserve"> aufzuführen (z. B. Abweichungen vom Prüfplan hinsichtlich der Probandeninformation und -einwilligung)</w:t>
            </w:r>
          </w:p>
          <w:p w14:paraId="4E7F0655" w14:textId="77777777" w:rsidR="00F020A3" w:rsidRPr="001B40A8" w:rsidRDefault="00F020A3" w:rsidP="00F020A3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rFonts w:ascii="Symbol" w:hAnsi="Symbol"/>
                <w:i/>
                <w:color w:val="FF0000"/>
                <w:szCs w:val="22"/>
                <w:lang w:val="de-DE"/>
              </w:rPr>
            </w:pPr>
            <w:r w:rsidRPr="00BE653D">
              <w:rPr>
                <w:i/>
                <w:color w:val="FF0000"/>
                <w:szCs w:val="22"/>
                <w:lang w:val="de-DE"/>
              </w:rPr>
              <w:t>→ Aussage zur GCP-Compliance</w:t>
            </w:r>
          </w:p>
        </w:tc>
      </w:tr>
      <w:tr w:rsidR="00F020A3" w14:paraId="56C8DF29" w14:textId="77777777" w:rsidTr="00783690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2631925E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56369D06" w14:textId="77777777" w:rsidTr="00783690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261EE1" w14:textId="77777777" w:rsidR="00F020A3" w:rsidRPr="00297626" w:rsidRDefault="00F020A3" w:rsidP="008F33A1">
            <w:pPr>
              <w:pStyle w:val="SOPSOP1"/>
              <w:pageBreakBefore/>
              <w:spacing w:before="120" w:after="120"/>
              <w:ind w:left="357" w:hanging="357"/>
              <w:rPr>
                <w:rFonts w:cs="Arial"/>
                <w:b w:val="0"/>
                <w:sz w:val="22"/>
              </w:rPr>
            </w:pPr>
            <w:bookmarkStart w:id="50" w:name="_Toc104983748"/>
            <w:r w:rsidRPr="00783690">
              <w:lastRenderedPageBreak/>
              <w:t>Unterschriften</w:t>
            </w:r>
            <w:bookmarkEnd w:id="50"/>
          </w:p>
          <w:p w14:paraId="187B88AA" w14:textId="77777777" w:rsidR="00F020A3" w:rsidRPr="007717EB" w:rsidRDefault="00F020A3" w:rsidP="00F020A3">
            <w:pPr>
              <w:rPr>
                <w:rFonts w:cs="Arial"/>
                <w:b/>
              </w:rPr>
            </w:pPr>
            <w:r w:rsidRPr="00BD0461">
              <w:rPr>
                <w:rFonts w:cs="Arial"/>
                <w:i/>
                <w:color w:val="FF0000"/>
                <w:szCs w:val="22"/>
              </w:rPr>
              <w:t>→ Datum und Unterschrift(en) aller beteiligter Inspektor</w:t>
            </w:r>
            <w:r>
              <w:rPr>
                <w:rFonts w:cs="Arial"/>
                <w:i/>
                <w:color w:val="FF0000"/>
                <w:szCs w:val="22"/>
              </w:rPr>
              <w:t>innen und Inspektoren, Experten</w:t>
            </w:r>
          </w:p>
        </w:tc>
      </w:tr>
      <w:tr w:rsidR="00F020A3" w14:paraId="51499ADC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0832E306" w14:textId="77777777" w:rsidR="00F020A3" w:rsidRPr="00AC21BA" w:rsidRDefault="00F020A3" w:rsidP="00F020A3">
            <w:pPr>
              <w:rPr>
                <w:b/>
              </w:rPr>
            </w:pPr>
            <w:r w:rsidRPr="00AC21BA">
              <w:rPr>
                <w:b/>
              </w:rPr>
              <w:t>Datum</w:t>
            </w:r>
          </w:p>
        </w:tc>
        <w:tc>
          <w:tcPr>
            <w:tcW w:w="7198" w:type="dxa"/>
            <w:gridSpan w:val="5"/>
          </w:tcPr>
          <w:p w14:paraId="233C099D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49026B2B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0FC6C710" w14:textId="77777777" w:rsidR="00F020A3" w:rsidRPr="00AC21BA" w:rsidRDefault="00F020A3" w:rsidP="00F020A3">
            <w:pPr>
              <w:rPr>
                <w:b/>
              </w:rPr>
            </w:pPr>
            <w:r w:rsidRPr="00AC21BA">
              <w:rPr>
                <w:b/>
              </w:rPr>
              <w:t>Name</w:t>
            </w:r>
          </w:p>
        </w:tc>
        <w:tc>
          <w:tcPr>
            <w:tcW w:w="7198" w:type="dxa"/>
            <w:gridSpan w:val="5"/>
          </w:tcPr>
          <w:p w14:paraId="57CF5BD2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733FE47D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7CD62F54" w14:textId="77777777" w:rsidR="00F020A3" w:rsidRPr="00AC21BA" w:rsidRDefault="00F020A3" w:rsidP="00F020A3">
            <w:pPr>
              <w:rPr>
                <w:b/>
              </w:rPr>
            </w:pPr>
            <w:r w:rsidRPr="00AC21BA">
              <w:rPr>
                <w:b/>
              </w:rPr>
              <w:t>Funktion</w:t>
            </w:r>
          </w:p>
        </w:tc>
        <w:tc>
          <w:tcPr>
            <w:tcW w:w="7198" w:type="dxa"/>
            <w:gridSpan w:val="5"/>
          </w:tcPr>
          <w:p w14:paraId="3FE29A22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6E4CF92F" w14:textId="77777777" w:rsidTr="007131B1">
        <w:trPr>
          <w:jc w:val="center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2D7CF4" w14:textId="77777777" w:rsidR="00F020A3" w:rsidRPr="00AC21BA" w:rsidRDefault="00F020A3" w:rsidP="00F020A3">
            <w:pPr>
              <w:rPr>
                <w:b/>
              </w:rPr>
            </w:pPr>
            <w:r w:rsidRPr="00AC21BA">
              <w:rPr>
                <w:b/>
              </w:rPr>
              <w:t>Unterschrift</w:t>
            </w:r>
          </w:p>
        </w:tc>
        <w:tc>
          <w:tcPr>
            <w:tcW w:w="7198" w:type="dxa"/>
            <w:gridSpan w:val="5"/>
            <w:tcBorders>
              <w:bottom w:val="single" w:sz="4" w:space="0" w:color="auto"/>
            </w:tcBorders>
          </w:tcPr>
          <w:p w14:paraId="6D1F8C0E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1BDF283D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1A0062E8" w14:textId="77777777" w:rsidR="00F020A3" w:rsidRPr="00AC21BA" w:rsidRDefault="00F020A3" w:rsidP="00F020A3">
            <w:pPr>
              <w:rPr>
                <w:b/>
              </w:rPr>
            </w:pPr>
          </w:p>
        </w:tc>
      </w:tr>
      <w:tr w:rsidR="00F020A3" w14:paraId="3FBC2138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5B176A59" w14:textId="77777777" w:rsidR="00F020A3" w:rsidRPr="00AC21BA" w:rsidRDefault="00F020A3" w:rsidP="00F020A3">
            <w:pPr>
              <w:rPr>
                <w:b/>
              </w:rPr>
            </w:pPr>
            <w:r w:rsidRPr="00AC21BA">
              <w:rPr>
                <w:b/>
              </w:rPr>
              <w:t>Datum</w:t>
            </w:r>
          </w:p>
        </w:tc>
        <w:tc>
          <w:tcPr>
            <w:tcW w:w="7198" w:type="dxa"/>
            <w:gridSpan w:val="5"/>
          </w:tcPr>
          <w:p w14:paraId="2C57CF65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31249287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2F533EC8" w14:textId="77777777" w:rsidR="00F020A3" w:rsidRPr="00AC21BA" w:rsidRDefault="00F020A3" w:rsidP="00F020A3">
            <w:pPr>
              <w:rPr>
                <w:b/>
              </w:rPr>
            </w:pPr>
            <w:r w:rsidRPr="00AC21BA">
              <w:rPr>
                <w:b/>
              </w:rPr>
              <w:t>Name</w:t>
            </w:r>
          </w:p>
        </w:tc>
        <w:tc>
          <w:tcPr>
            <w:tcW w:w="7198" w:type="dxa"/>
            <w:gridSpan w:val="5"/>
          </w:tcPr>
          <w:p w14:paraId="279C458A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08FECF07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63162540" w14:textId="77777777" w:rsidR="00F020A3" w:rsidRPr="00AC21BA" w:rsidRDefault="00F020A3" w:rsidP="00F020A3">
            <w:pPr>
              <w:rPr>
                <w:b/>
              </w:rPr>
            </w:pPr>
            <w:r w:rsidRPr="00AC21BA">
              <w:rPr>
                <w:b/>
              </w:rPr>
              <w:t>Funktion</w:t>
            </w:r>
          </w:p>
        </w:tc>
        <w:tc>
          <w:tcPr>
            <w:tcW w:w="7198" w:type="dxa"/>
            <w:gridSpan w:val="5"/>
          </w:tcPr>
          <w:p w14:paraId="639FEAC7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4114BB47" w14:textId="77777777" w:rsidTr="007131B1">
        <w:trPr>
          <w:jc w:val="center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590740" w14:textId="77777777" w:rsidR="00F020A3" w:rsidRPr="00AC21BA" w:rsidRDefault="00F020A3" w:rsidP="00F020A3">
            <w:pPr>
              <w:rPr>
                <w:b/>
              </w:rPr>
            </w:pPr>
            <w:r w:rsidRPr="00AC21BA">
              <w:rPr>
                <w:b/>
              </w:rPr>
              <w:t>Unterschrift</w:t>
            </w:r>
          </w:p>
        </w:tc>
        <w:tc>
          <w:tcPr>
            <w:tcW w:w="7198" w:type="dxa"/>
            <w:gridSpan w:val="5"/>
            <w:tcBorders>
              <w:bottom w:val="single" w:sz="4" w:space="0" w:color="auto"/>
            </w:tcBorders>
          </w:tcPr>
          <w:p w14:paraId="1C77F593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5D7CDE68" w14:textId="77777777" w:rsidTr="007131B1">
        <w:trPr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14:paraId="53617972" w14:textId="77777777" w:rsidR="00F020A3" w:rsidRPr="00AC21BA" w:rsidRDefault="00F020A3" w:rsidP="00F020A3">
            <w:pPr>
              <w:rPr>
                <w:b/>
              </w:rPr>
            </w:pPr>
          </w:p>
        </w:tc>
      </w:tr>
      <w:tr w:rsidR="00F020A3" w14:paraId="6843090D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1A6D2D60" w14:textId="77777777" w:rsidR="00F020A3" w:rsidRPr="00AC21BA" w:rsidRDefault="00F020A3" w:rsidP="00F020A3">
            <w:pPr>
              <w:rPr>
                <w:b/>
              </w:rPr>
            </w:pPr>
            <w:r w:rsidRPr="00AC21BA">
              <w:rPr>
                <w:b/>
              </w:rPr>
              <w:t>Datum</w:t>
            </w:r>
          </w:p>
        </w:tc>
        <w:tc>
          <w:tcPr>
            <w:tcW w:w="7198" w:type="dxa"/>
            <w:gridSpan w:val="5"/>
          </w:tcPr>
          <w:p w14:paraId="69727D6F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27EC968C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6EBF2FFB" w14:textId="77777777" w:rsidR="00F020A3" w:rsidRPr="00AC21BA" w:rsidRDefault="00F020A3" w:rsidP="00F020A3">
            <w:pPr>
              <w:rPr>
                <w:b/>
              </w:rPr>
            </w:pPr>
            <w:r w:rsidRPr="00AC21BA">
              <w:rPr>
                <w:b/>
              </w:rPr>
              <w:t>Name</w:t>
            </w:r>
          </w:p>
        </w:tc>
        <w:tc>
          <w:tcPr>
            <w:tcW w:w="7198" w:type="dxa"/>
            <w:gridSpan w:val="5"/>
          </w:tcPr>
          <w:p w14:paraId="37A09E7B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07331356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3A5845BD" w14:textId="77777777" w:rsidR="00F020A3" w:rsidRPr="00AC21BA" w:rsidRDefault="00F020A3" w:rsidP="00F020A3">
            <w:pPr>
              <w:rPr>
                <w:b/>
              </w:rPr>
            </w:pPr>
            <w:r w:rsidRPr="00AC21BA">
              <w:rPr>
                <w:b/>
              </w:rPr>
              <w:t>Funktion</w:t>
            </w:r>
          </w:p>
        </w:tc>
        <w:tc>
          <w:tcPr>
            <w:tcW w:w="7198" w:type="dxa"/>
            <w:gridSpan w:val="5"/>
          </w:tcPr>
          <w:p w14:paraId="67782512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796AC1E7" w14:textId="77777777" w:rsidTr="00297626">
        <w:trPr>
          <w:jc w:val="center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797E04" w14:textId="77777777" w:rsidR="00F020A3" w:rsidRPr="00AC21BA" w:rsidRDefault="00F020A3" w:rsidP="00F020A3">
            <w:pPr>
              <w:rPr>
                <w:b/>
              </w:rPr>
            </w:pPr>
            <w:r w:rsidRPr="00AC21BA">
              <w:rPr>
                <w:b/>
              </w:rPr>
              <w:t>Unterschrift</w:t>
            </w:r>
          </w:p>
        </w:tc>
        <w:tc>
          <w:tcPr>
            <w:tcW w:w="7198" w:type="dxa"/>
            <w:gridSpan w:val="5"/>
            <w:tcBorders>
              <w:bottom w:val="single" w:sz="4" w:space="0" w:color="auto"/>
            </w:tcBorders>
          </w:tcPr>
          <w:p w14:paraId="48E44D00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2F9C5765" w14:textId="77777777" w:rsidTr="00297626">
        <w:trPr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DB102" w14:textId="77777777" w:rsidR="00F020A3" w:rsidRPr="007717EB" w:rsidRDefault="00F020A3" w:rsidP="00F020A3">
            <w:pPr>
              <w:rPr>
                <w:b/>
              </w:rPr>
            </w:pPr>
          </w:p>
        </w:tc>
      </w:tr>
      <w:tr w:rsidR="00F020A3" w14:paraId="4FC0CFD5" w14:textId="77777777" w:rsidTr="00297626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BD183FA" w14:textId="77777777" w:rsidR="00F020A3" w:rsidRPr="007717EB" w:rsidRDefault="00F020A3" w:rsidP="00F020A3">
            <w:pPr>
              <w:pStyle w:val="SOPSOP1"/>
              <w:spacing w:before="120" w:after="120"/>
              <w:ind w:left="357" w:hanging="357"/>
              <w:rPr>
                <w:b w:val="0"/>
              </w:rPr>
            </w:pPr>
            <w:bookmarkStart w:id="51" w:name="_Toc104983749"/>
            <w:r w:rsidRPr="00297626">
              <w:t>Verteiler</w:t>
            </w:r>
            <w:bookmarkEnd w:id="51"/>
          </w:p>
        </w:tc>
      </w:tr>
      <w:tr w:rsidR="00F020A3" w14:paraId="07F1AC57" w14:textId="77777777" w:rsidTr="00297626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32F1F931" w14:textId="77777777" w:rsidR="00F020A3" w:rsidRPr="007717EB" w:rsidRDefault="00F020A3" w:rsidP="00F020A3">
            <w:pPr>
              <w:rPr>
                <w:b/>
              </w:rPr>
            </w:pPr>
            <w:r w:rsidRPr="00297626">
              <w:rPr>
                <w:rFonts w:cs="Arial"/>
                <w:i/>
                <w:color w:val="FF0000"/>
                <w:szCs w:val="22"/>
              </w:rPr>
              <w:t>→ Angabe aller Einrichtungen, an die der Bericht versendet wird</w:t>
            </w:r>
          </w:p>
        </w:tc>
      </w:tr>
    </w:tbl>
    <w:p w14:paraId="5D6D296B" w14:textId="77777777" w:rsidR="00F1799C" w:rsidRPr="00374575" w:rsidRDefault="00F1799C" w:rsidP="00BD0461">
      <w:pPr>
        <w:spacing w:before="120"/>
        <w:rPr>
          <w:rFonts w:cs="Arial"/>
          <w:b/>
          <w:color w:val="FF0000"/>
          <w:sz w:val="28"/>
          <w:szCs w:val="28"/>
        </w:rPr>
        <w:sectPr w:rsidR="00F1799C" w:rsidRPr="00374575" w:rsidSect="00913565">
          <w:footerReference w:type="default" r:id="rId14"/>
          <w:pgSz w:w="11906" w:h="16838" w:code="9"/>
          <w:pgMar w:top="1417" w:right="1417" w:bottom="1134" w:left="1417" w:header="737" w:footer="227" w:gutter="0"/>
          <w:pgNumType w:start="1"/>
          <w:cols w:space="708"/>
          <w:docGrid w:linePitch="360"/>
        </w:sectPr>
      </w:pPr>
    </w:p>
    <w:p w14:paraId="3FDAE755" w14:textId="77777777" w:rsidR="002538F1" w:rsidRDefault="002538F1" w:rsidP="00E17934">
      <w:pPr>
        <w:pStyle w:val="SOPSOP1"/>
        <w:numPr>
          <w:ilvl w:val="0"/>
          <w:numId w:val="0"/>
        </w:numPr>
        <w:spacing w:before="0"/>
      </w:pPr>
      <w:bookmarkStart w:id="53" w:name="_Toc104983750"/>
      <w:r>
        <w:lastRenderedPageBreak/>
        <w:t>Anhänge</w:t>
      </w:r>
      <w:bookmarkEnd w:id="53"/>
    </w:p>
    <w:p w14:paraId="4BE96C37" w14:textId="4D7908F9" w:rsidR="00631064" w:rsidRPr="00C9346E" w:rsidRDefault="002538F1" w:rsidP="00631064">
      <w:pPr>
        <w:pStyle w:val="SOPSOP1"/>
        <w:numPr>
          <w:ilvl w:val="0"/>
          <w:numId w:val="0"/>
        </w:numPr>
        <w:spacing w:before="0"/>
      </w:pPr>
      <w:bookmarkStart w:id="54" w:name="_Toc104983751"/>
      <w:r w:rsidRPr="009645A6">
        <w:t xml:space="preserve">A1. Übersicht der inspizierten </w:t>
      </w:r>
      <w:r w:rsidRPr="00C9346E">
        <w:t>Tätigkeiten/Bereich</w:t>
      </w:r>
      <w:bookmarkEnd w:id="54"/>
    </w:p>
    <w:p w14:paraId="54E946A2" w14:textId="77777777" w:rsidR="00E8101C" w:rsidRPr="00E8101C" w:rsidRDefault="00E8101C" w:rsidP="00E8101C">
      <w:pPr>
        <w:spacing w:before="120" w:after="120"/>
        <w:rPr>
          <w:rFonts w:cs="Arial"/>
          <w:i/>
          <w:color w:val="FF0000"/>
          <w:szCs w:val="22"/>
        </w:rPr>
      </w:pPr>
      <w:r w:rsidRPr="00C9346E">
        <w:rPr>
          <w:rFonts w:cs="Arial"/>
          <w:i/>
          <w:color w:val="FF0000"/>
          <w:szCs w:val="22"/>
        </w:rPr>
        <w:t>→ Anleitung: Es sind nur die übergeordneten Kapitel (hellgrau hinterlegt) auszufüllen. Nur auf dieser Ebene ist jeweils die Anzahl der Mängel für das gesamte Kapitel einzutragen. Die Ausw</w:t>
      </w:r>
      <w:r w:rsidRPr="009645A6">
        <w:rPr>
          <w:rFonts w:cs="Arial"/>
          <w:i/>
          <w:color w:val="FF0000"/>
          <w:szCs w:val="22"/>
        </w:rPr>
        <w:t>ahl des „geprüft“-Feldes in der Überschrift heißt nicht, dass die darunter aufgeführten Punkte alle geprüft wurden, Kommentare</w:t>
      </w:r>
      <w:r w:rsidR="00374575" w:rsidRPr="009645A6">
        <w:rPr>
          <w:rFonts w:cs="Arial"/>
          <w:i/>
          <w:color w:val="FF0000"/>
          <w:szCs w:val="22"/>
        </w:rPr>
        <w:t xml:space="preserve"> zu</w:t>
      </w:r>
      <w:r w:rsidR="00631064" w:rsidRPr="009645A6">
        <w:rPr>
          <w:rFonts w:cs="Arial"/>
          <w:i/>
          <w:color w:val="FF0000"/>
          <w:szCs w:val="22"/>
        </w:rPr>
        <w:t>r Klarstellung</w:t>
      </w:r>
      <w:r w:rsidRPr="009645A6">
        <w:rPr>
          <w:rFonts w:cs="Arial"/>
          <w:i/>
          <w:color w:val="FF0000"/>
          <w:szCs w:val="22"/>
        </w:rPr>
        <w:t xml:space="preserve"> können ergänzt werden. Die Unterpunkte sind auszuwählen, sofern sie inspiziert wurden – unabhängig davon, ob Mängel </w:t>
      </w:r>
      <w:r w:rsidR="00631064" w:rsidRPr="009645A6">
        <w:rPr>
          <w:rFonts w:cs="Arial"/>
          <w:i/>
          <w:color w:val="FF0000"/>
          <w:szCs w:val="22"/>
        </w:rPr>
        <w:t xml:space="preserve">festgestellt wurden oder nicht. </w:t>
      </w:r>
      <w:r w:rsidR="00631064" w:rsidRPr="009645A6">
        <w:rPr>
          <w:rFonts w:cs="Arial"/>
          <w:i/>
          <w:iCs/>
          <w:color w:val="FF0000"/>
          <w:szCs w:val="22"/>
        </w:rPr>
        <w:t xml:space="preserve">Ggf. aufgetretene Mängel können im Kommentarfeld ergänzt werden (nur Mangel </w:t>
      </w:r>
      <w:r w:rsidR="00631064" w:rsidRPr="009645A6">
        <w:rPr>
          <w:rFonts w:cs="Arial"/>
          <w:b/>
          <w:i/>
          <w:iCs/>
          <w:color w:val="FF0000"/>
          <w:szCs w:val="22"/>
        </w:rPr>
        <w:t>F1</w:t>
      </w:r>
      <w:r w:rsidR="00631064" w:rsidRPr="009645A6">
        <w:rPr>
          <w:rFonts w:cs="Arial"/>
          <w:i/>
          <w:iCs/>
          <w:color w:val="FF0000"/>
          <w:szCs w:val="22"/>
        </w:rPr>
        <w:t xml:space="preserve"> oder </w:t>
      </w:r>
      <w:r w:rsidR="00631064" w:rsidRPr="009645A6">
        <w:rPr>
          <w:rFonts w:cs="Arial"/>
          <w:b/>
          <w:i/>
          <w:iCs/>
          <w:color w:val="FF0000"/>
          <w:szCs w:val="22"/>
        </w:rPr>
        <w:t>F2</w:t>
      </w:r>
      <w:r w:rsidR="00631064" w:rsidRPr="009645A6">
        <w:rPr>
          <w:rFonts w:cs="Arial"/>
          <w:i/>
          <w:iCs/>
          <w:color w:val="FF0000"/>
          <w:szCs w:val="22"/>
        </w:rPr>
        <w:t xml:space="preserve"> und ggf. Stichpunkt</w:t>
      </w:r>
      <w:r w:rsidR="002B09A2" w:rsidRPr="009645A6">
        <w:rPr>
          <w:rFonts w:cs="Arial"/>
          <w:i/>
          <w:iCs/>
          <w:color w:val="FF0000"/>
          <w:szCs w:val="22"/>
        </w:rPr>
        <w:t>e eintragen</w:t>
      </w:r>
      <w:r w:rsidR="00631064" w:rsidRPr="009645A6">
        <w:rPr>
          <w:rFonts w:cs="Arial"/>
          <w:i/>
          <w:iCs/>
          <w:color w:val="FF0000"/>
          <w:szCs w:val="22"/>
        </w:rPr>
        <w:t>)</w:t>
      </w:r>
    </w:p>
    <w:tbl>
      <w:tblPr>
        <w:tblW w:w="1401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810"/>
        <w:gridCol w:w="1037"/>
        <w:gridCol w:w="4782"/>
        <w:gridCol w:w="597"/>
        <w:gridCol w:w="597"/>
        <w:gridCol w:w="597"/>
        <w:gridCol w:w="594"/>
      </w:tblGrid>
      <w:tr w:rsidR="00304B6B" w:rsidRPr="00722D3E" w14:paraId="575AC6F5" w14:textId="77777777" w:rsidTr="003740C8">
        <w:trPr>
          <w:trHeight w:val="17"/>
          <w:tblHeader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787BA" w14:textId="77777777" w:rsidR="002538F1" w:rsidRPr="00304B6B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  <w:r w:rsidRPr="00304B6B">
              <w:rPr>
                <w:b/>
                <w:szCs w:val="22"/>
              </w:rPr>
              <w:t>Bereiche [Kapitel]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E9A01" w14:textId="77777777" w:rsidR="002538F1" w:rsidRPr="00304B6B" w:rsidRDefault="002538F1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center"/>
              <w:rPr>
                <w:b/>
                <w:szCs w:val="22"/>
              </w:rPr>
            </w:pPr>
            <w:r w:rsidRPr="00304B6B">
              <w:rPr>
                <w:b/>
                <w:szCs w:val="22"/>
              </w:rPr>
              <w:t>geprüft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6CB03" w14:textId="77777777" w:rsidR="002538F1" w:rsidRPr="00304B6B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  <w:r w:rsidRPr="00304B6B">
              <w:rPr>
                <w:b/>
                <w:szCs w:val="22"/>
              </w:rPr>
              <w:t>Kommentar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72A33" w14:textId="77777777" w:rsidR="002538F1" w:rsidRPr="00304B6B" w:rsidRDefault="00372E75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Mängel</w:t>
            </w:r>
            <w:r w:rsidR="00304B6B">
              <w:rPr>
                <w:b/>
                <w:szCs w:val="22"/>
              </w:rPr>
              <w:t xml:space="preserve"> </w:t>
            </w:r>
            <w:r w:rsidR="002538F1" w:rsidRPr="00304B6B">
              <w:rPr>
                <w:b/>
                <w:szCs w:val="22"/>
              </w:rPr>
              <w:t>(Anzahl)</w:t>
            </w:r>
          </w:p>
        </w:tc>
      </w:tr>
      <w:tr w:rsidR="00372E75" w:rsidRPr="00522E37" w14:paraId="130A0DC1" w14:textId="77777777" w:rsidTr="000A23F8">
        <w:trPr>
          <w:trHeight w:val="133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F9C70" w14:textId="77777777" w:rsidR="002538F1" w:rsidRPr="00304B6B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  <w:r w:rsidRPr="00304B6B">
              <w:rPr>
                <w:b/>
                <w:szCs w:val="22"/>
              </w:rPr>
              <w:t xml:space="preserve">Betriebliche </w:t>
            </w:r>
            <w:r w:rsidR="00BF3CC3">
              <w:rPr>
                <w:b/>
                <w:szCs w:val="22"/>
              </w:rPr>
              <w:t>Ausstattung/</w:t>
            </w:r>
            <w:r w:rsidRPr="00304B6B">
              <w:rPr>
                <w:b/>
                <w:szCs w:val="22"/>
              </w:rPr>
              <w:t>Ressourcen [3]</w:t>
            </w:r>
          </w:p>
        </w:tc>
        <w:sdt>
          <w:sdtPr>
            <w:rPr>
              <w:b/>
              <w:sz w:val="18"/>
              <w:szCs w:val="18"/>
            </w:rPr>
            <w:id w:val="1579011149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071630F" w14:textId="77777777" w:rsidR="002538F1" w:rsidRPr="00304B6B" w:rsidRDefault="00500EDF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1FF49" w14:textId="77777777" w:rsidR="002538F1" w:rsidRPr="00304B6B" w:rsidRDefault="002538F1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DB35E9" w14:textId="77777777" w:rsidR="002538F1" w:rsidRPr="00304B6B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  <w:r w:rsidRPr="00304B6B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13CB" w14:textId="77777777" w:rsidR="002538F1" w:rsidRPr="00304B6B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F43F05" w14:textId="77777777" w:rsidR="002538F1" w:rsidRPr="00304B6B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  <w:r w:rsidRPr="00304B6B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2685A" w14:textId="77777777" w:rsidR="002538F1" w:rsidRPr="00304B6B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</w:p>
        </w:tc>
      </w:tr>
      <w:tr w:rsidR="00B274BB" w:rsidRPr="004054B3" w14:paraId="1CCA4ACC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03EF" w14:textId="77777777" w:rsidR="00B274BB" w:rsidRPr="00304B6B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Organisation der Einrichtung [3.1]</w:t>
            </w:r>
          </w:p>
        </w:tc>
        <w:sdt>
          <w:sdtPr>
            <w:rPr>
              <w:b/>
              <w:sz w:val="18"/>
              <w:szCs w:val="18"/>
            </w:rPr>
            <w:id w:val="1991432268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5FAEDB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E8E4" w14:textId="77777777" w:rsidR="00B274BB" w:rsidRPr="005234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AE34C4" w14:paraId="0A2FFAA8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A6DF" w14:textId="77777777" w:rsidR="00B274BB" w:rsidRPr="00304B6B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Interview mit dem verantwortlichen Studienpersonal [3.2]</w:t>
            </w:r>
          </w:p>
        </w:tc>
        <w:sdt>
          <w:sdtPr>
            <w:rPr>
              <w:b/>
              <w:sz w:val="18"/>
              <w:szCs w:val="18"/>
            </w:rPr>
            <w:id w:val="180426820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837DDF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AB14" w14:textId="77777777" w:rsidR="00B274BB" w:rsidRPr="005234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0F2DC6B7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595C" w14:textId="77777777" w:rsidR="00B274BB" w:rsidRPr="00304B6B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Delegation Log [3.2]</w:t>
            </w:r>
          </w:p>
        </w:tc>
        <w:sdt>
          <w:sdtPr>
            <w:rPr>
              <w:b/>
              <w:sz w:val="18"/>
              <w:szCs w:val="18"/>
            </w:rPr>
            <w:id w:val="254488766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55D319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3428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AE34C4" w14:paraId="2FBB2E0B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AB60" w14:textId="77777777" w:rsidR="00B274BB" w:rsidRPr="00304B6B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CV, Training des Personals, GCP-Zertifikate [3.3]</w:t>
            </w:r>
          </w:p>
        </w:tc>
        <w:sdt>
          <w:sdtPr>
            <w:rPr>
              <w:b/>
              <w:sz w:val="18"/>
              <w:szCs w:val="18"/>
            </w:rPr>
            <w:id w:val="2064599456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AC5D70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6A2E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6349B5A6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2997" w14:textId="77777777" w:rsidR="00B274BB" w:rsidRPr="00304B6B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Räumlichkeiten [3.4]</w:t>
            </w:r>
          </w:p>
        </w:tc>
        <w:sdt>
          <w:sdtPr>
            <w:rPr>
              <w:b/>
              <w:sz w:val="18"/>
              <w:szCs w:val="18"/>
            </w:rPr>
            <w:id w:val="-1822341448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D94446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F0AC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7AE3BB39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23F6" w14:textId="77777777" w:rsidR="00B274BB" w:rsidRPr="00304B6B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Labor [3.4]</w:t>
            </w:r>
          </w:p>
        </w:tc>
        <w:sdt>
          <w:sdtPr>
            <w:rPr>
              <w:b/>
              <w:sz w:val="18"/>
              <w:szCs w:val="18"/>
            </w:rPr>
            <w:id w:val="-110357012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A89D09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4819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7887A300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D2A1" w14:textId="77777777" w:rsidR="00B274BB" w:rsidRPr="00304B6B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Ausrüstung/Geräte, Methoden, Referenzwertetabellen [3.5]</w:t>
            </w:r>
          </w:p>
        </w:tc>
        <w:sdt>
          <w:sdtPr>
            <w:rPr>
              <w:b/>
              <w:sz w:val="18"/>
              <w:szCs w:val="18"/>
            </w:rPr>
            <w:id w:val="1454834568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3A508A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A71C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45151EF7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047F" w14:textId="77777777" w:rsidR="00B274BB" w:rsidRPr="00304B6B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Archiv [3.4]</w:t>
            </w:r>
          </w:p>
        </w:tc>
        <w:sdt>
          <w:sdtPr>
            <w:rPr>
              <w:b/>
              <w:sz w:val="18"/>
              <w:szCs w:val="18"/>
            </w:rPr>
            <w:id w:val="714624159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B26064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B784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239C453A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0618" w14:textId="77777777" w:rsidR="00B274BB" w:rsidRPr="00304B6B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Computers</w:t>
            </w:r>
            <w:r w:rsidRPr="00304B6B">
              <w:rPr>
                <w:b/>
                <w:sz w:val="18"/>
                <w:szCs w:val="18"/>
              </w:rPr>
              <w:t>ysteme [3.6]</w:t>
            </w:r>
          </w:p>
        </w:tc>
        <w:sdt>
          <w:sdtPr>
            <w:rPr>
              <w:b/>
              <w:sz w:val="18"/>
              <w:szCs w:val="18"/>
            </w:rPr>
            <w:id w:val="-55031456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0B7972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E321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271DD3E5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C5D3" w14:textId="77777777" w:rsidR="00B274BB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0AB6303C" w14:textId="77777777" w:rsidR="00B274BB" w:rsidRPr="00304B6B" w:rsidRDefault="00B274BB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832363278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651596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E046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F3CC3" w:rsidRPr="004054B3" w14:paraId="1F046549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6B256" w14:textId="77777777" w:rsidR="00BF3CC3" w:rsidRPr="00304B6B" w:rsidRDefault="00BF3CC3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BF3CC3" w:rsidRPr="004054B3" w14:paraId="1BF07923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E6569" w14:textId="77777777" w:rsidR="00BF3CC3" w:rsidRPr="00C9346E" w:rsidRDefault="00BF3CC3" w:rsidP="00723058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lastRenderedPageBreak/>
              <w:t>Regulatorische Anforderungen [4]</w:t>
            </w:r>
          </w:p>
        </w:tc>
        <w:sdt>
          <w:sdtPr>
            <w:rPr>
              <w:b/>
              <w:sz w:val="18"/>
              <w:szCs w:val="18"/>
            </w:rPr>
            <w:id w:val="147842779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B750FFC" w14:textId="77777777" w:rsidR="00BF3CC3" w:rsidRPr="00C9346E" w:rsidRDefault="00500EDF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32226" w14:textId="77777777" w:rsidR="00BF3CC3" w:rsidRPr="00C9346E" w:rsidRDefault="00BF3CC3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71B8FC" w14:textId="77777777" w:rsidR="00BF3CC3" w:rsidRPr="00C9346E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289B0" w14:textId="77777777" w:rsidR="00BF3CC3" w:rsidRPr="00C9346E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F925BE" w14:textId="77777777" w:rsidR="00BF3CC3" w:rsidRPr="00C9346E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9A6CB" w14:textId="77777777" w:rsidR="00BF3CC3" w:rsidRPr="00C9346E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B274BB" w:rsidRPr="004054B3" w14:paraId="78687D0C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83E" w14:textId="41B33341" w:rsidR="00B274BB" w:rsidRPr="00C9346E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 xml:space="preserve">Genehmigung(en) BOB/Anzeige(n) bei der zuständigen Behörde bzw. über das EU-Portal [4.1] </w:t>
            </w:r>
          </w:p>
        </w:tc>
        <w:sdt>
          <w:sdtPr>
            <w:rPr>
              <w:b/>
              <w:sz w:val="18"/>
              <w:szCs w:val="18"/>
            </w:rPr>
            <w:id w:val="-1994709346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94B5F3" w14:textId="77777777" w:rsidR="00B274BB" w:rsidRPr="00C9346E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2CE7" w14:textId="77777777" w:rsidR="00B274BB" w:rsidRPr="00C9346E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130EA06A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F4CA" w14:textId="77777777" w:rsidR="00B274BB" w:rsidRPr="00C9346E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Bewertung(en) durch die Ethik-Kommission</w:t>
            </w:r>
            <w:r w:rsidRPr="00C9346E">
              <w:rPr>
                <w:rStyle w:val="Funotenzeichen"/>
                <w:b/>
                <w:sz w:val="18"/>
                <w:szCs w:val="18"/>
              </w:rPr>
              <w:footnoteReference w:id="9"/>
            </w:r>
            <w:r w:rsidRPr="00C9346E">
              <w:rPr>
                <w:b/>
                <w:sz w:val="18"/>
                <w:szCs w:val="18"/>
              </w:rPr>
              <w:t xml:space="preserve"> [4.2]</w:t>
            </w:r>
          </w:p>
        </w:tc>
        <w:sdt>
          <w:sdtPr>
            <w:rPr>
              <w:b/>
              <w:sz w:val="18"/>
              <w:szCs w:val="18"/>
            </w:rPr>
            <w:id w:val="97764649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89A746" w14:textId="77777777" w:rsidR="00B274BB" w:rsidRPr="00C9346E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039F" w14:textId="77777777" w:rsidR="00B274BB" w:rsidRPr="00C9346E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7C24D3C3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299" w14:textId="77777777" w:rsidR="00B274BB" w:rsidRPr="00C9346E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Genehmigungen oder Erlaubnisse anderer Behörden [4.3]</w:t>
            </w:r>
          </w:p>
        </w:tc>
        <w:sdt>
          <w:sdtPr>
            <w:rPr>
              <w:b/>
              <w:sz w:val="18"/>
              <w:szCs w:val="18"/>
            </w:rPr>
            <w:id w:val="64540968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0210AC" w14:textId="77777777" w:rsidR="00B274BB" w:rsidRPr="00C9346E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6F32" w14:textId="77777777" w:rsidR="00B274BB" w:rsidRPr="00C9346E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17CC559C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7220" w14:textId="77777777" w:rsidR="00B274BB" w:rsidRPr="00C9346E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Verträge und Vereinbarungen[4.4]</w:t>
            </w:r>
          </w:p>
        </w:tc>
        <w:sdt>
          <w:sdtPr>
            <w:rPr>
              <w:b/>
              <w:sz w:val="18"/>
              <w:szCs w:val="18"/>
            </w:rPr>
            <w:id w:val="160915489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C412AF" w14:textId="77777777" w:rsidR="00B274BB" w:rsidRPr="00C9346E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B458" w14:textId="77777777" w:rsidR="00B274BB" w:rsidRPr="00C9346E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5EED36DC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FCB8" w14:textId="77777777" w:rsidR="00B274BB" w:rsidRPr="00C9346E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Versicherung [4.5]</w:t>
            </w:r>
          </w:p>
        </w:tc>
        <w:sdt>
          <w:sdtPr>
            <w:rPr>
              <w:b/>
              <w:sz w:val="18"/>
              <w:szCs w:val="18"/>
            </w:rPr>
            <w:id w:val="144341126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48E727" w14:textId="77777777" w:rsidR="00B274BB" w:rsidRPr="00C9346E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8181" w14:textId="77777777" w:rsidR="00B274BB" w:rsidRPr="00C9346E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461608B3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C218" w14:textId="77777777" w:rsidR="00B274BB" w:rsidRDefault="00B274BB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5149F4CD" w14:textId="77777777" w:rsidR="00B274BB" w:rsidRPr="00304B6B" w:rsidRDefault="00B274BB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139889279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412D66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5C1F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F3CC3" w:rsidRPr="004054B3" w14:paraId="1CA7B91A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88308" w14:textId="77777777" w:rsidR="00BF3CC3" w:rsidRPr="00304B6B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BF3CC3" w:rsidRPr="004054B3" w14:paraId="1374BC01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4E333" w14:textId="77777777" w:rsidR="00BF3CC3" w:rsidRPr="00304B6B" w:rsidRDefault="00BF3CC3" w:rsidP="00500EDF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BF3CC3">
              <w:rPr>
                <w:b/>
                <w:szCs w:val="22"/>
              </w:rPr>
              <w:t>TMF/ISF [5]</w:t>
            </w:r>
          </w:p>
        </w:tc>
        <w:sdt>
          <w:sdtPr>
            <w:rPr>
              <w:b/>
              <w:sz w:val="18"/>
              <w:szCs w:val="18"/>
            </w:rPr>
            <w:id w:val="107139036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43D03AE" w14:textId="77777777" w:rsidR="00BF3CC3" w:rsidRPr="00304B6B" w:rsidRDefault="00500EDF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2F01E" w14:textId="77777777" w:rsidR="00BF3CC3" w:rsidRPr="00304B6B" w:rsidRDefault="00BF3CC3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829ACC" w14:textId="77777777" w:rsidR="00BF3CC3" w:rsidRPr="00304B6B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4D2A" w14:textId="77777777" w:rsidR="00BF3CC3" w:rsidRPr="00304B6B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9221EA" w14:textId="77777777" w:rsidR="00BF3CC3" w:rsidRPr="00304B6B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C1028" w14:textId="77777777" w:rsidR="00BF3CC3" w:rsidRPr="00304B6B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B274BB" w:rsidRPr="004054B3" w14:paraId="7021FAF0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21B1" w14:textId="77777777" w:rsidR="00B274BB" w:rsidRPr="00A81F48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BF3CC3">
              <w:rPr>
                <w:b/>
                <w:sz w:val="18"/>
                <w:szCs w:val="18"/>
              </w:rPr>
              <w:t xml:space="preserve">Erstellung, Versionskontrolle und Inhalt essentieller </w:t>
            </w:r>
            <w:r w:rsidRPr="00A81F48">
              <w:rPr>
                <w:b/>
                <w:sz w:val="18"/>
                <w:szCs w:val="18"/>
              </w:rPr>
              <w:t>Dokumente [5.1] zum Beispiel:</w:t>
            </w:r>
          </w:p>
          <w:p w14:paraId="63AC3C78" w14:textId="77777777" w:rsidR="00B274BB" w:rsidRPr="00A81F48" w:rsidRDefault="00B274BB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</w:rPr>
            </w:pPr>
            <w:proofErr w:type="spellStart"/>
            <w:r w:rsidRPr="00A81F48">
              <w:rPr>
                <w:b/>
                <w:sz w:val="18"/>
                <w:szCs w:val="18"/>
              </w:rPr>
              <w:t>Patienteninformation</w:t>
            </w:r>
            <w:r>
              <w:rPr>
                <w:b/>
                <w:sz w:val="18"/>
                <w:szCs w:val="18"/>
              </w:rPr>
              <w:t>s</w:t>
            </w:r>
            <w:proofErr w:type="spellEnd"/>
            <w:r w:rsidRPr="00A81F48">
              <w:rPr>
                <w:b/>
                <w:sz w:val="18"/>
                <w:szCs w:val="18"/>
              </w:rPr>
              <w:t xml:space="preserve">- und </w:t>
            </w:r>
            <w:proofErr w:type="spellStart"/>
            <w:r w:rsidRPr="00A81F48">
              <w:rPr>
                <w:b/>
                <w:sz w:val="18"/>
                <w:szCs w:val="18"/>
              </w:rPr>
              <w:t>Einwilligungserklärung</w:t>
            </w:r>
            <w:proofErr w:type="spellEnd"/>
          </w:p>
          <w:p w14:paraId="6198C680" w14:textId="77777777" w:rsidR="00B274BB" w:rsidRPr="00A81F48" w:rsidRDefault="00B274BB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</w:rPr>
            </w:pPr>
            <w:proofErr w:type="spellStart"/>
            <w:r w:rsidRPr="00A81F48">
              <w:rPr>
                <w:b/>
                <w:sz w:val="18"/>
                <w:szCs w:val="18"/>
              </w:rPr>
              <w:t>Protokoll</w:t>
            </w:r>
            <w:proofErr w:type="spellEnd"/>
            <w:r w:rsidRPr="00A81F48">
              <w:rPr>
                <w:b/>
                <w:sz w:val="18"/>
                <w:szCs w:val="18"/>
              </w:rPr>
              <w:t xml:space="preserve"> und Amendments</w:t>
            </w:r>
          </w:p>
          <w:p w14:paraId="3D041908" w14:textId="77777777" w:rsidR="00B274BB" w:rsidRPr="00A81F48" w:rsidRDefault="00B274BB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</w:rPr>
            </w:pPr>
            <w:r w:rsidRPr="00A81F48">
              <w:rPr>
                <w:b/>
                <w:sz w:val="18"/>
                <w:szCs w:val="18"/>
              </w:rPr>
              <w:t>IB(s)</w:t>
            </w:r>
          </w:p>
          <w:p w14:paraId="61411D66" w14:textId="77777777" w:rsidR="00B274BB" w:rsidRPr="00A81F48" w:rsidRDefault="00B274BB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</w:rPr>
            </w:pPr>
            <w:r w:rsidRPr="00A81F48">
              <w:rPr>
                <w:b/>
                <w:sz w:val="18"/>
                <w:szCs w:val="18"/>
              </w:rPr>
              <w:t>CRF</w:t>
            </w:r>
          </w:p>
          <w:p w14:paraId="1A11B590" w14:textId="77777777" w:rsidR="00B274BB" w:rsidRPr="00A81F48" w:rsidRDefault="00B274BB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</w:rPr>
            </w:pPr>
            <w:r w:rsidRPr="00A81F48">
              <w:rPr>
                <w:b/>
                <w:sz w:val="18"/>
                <w:szCs w:val="18"/>
              </w:rPr>
              <w:t>Manuals des Sponsors</w:t>
            </w:r>
          </w:p>
          <w:p w14:paraId="346F112E" w14:textId="77777777" w:rsidR="00B274BB" w:rsidRPr="00A81F48" w:rsidRDefault="00B274BB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</w:rPr>
            </w:pPr>
            <w:r w:rsidRPr="00A81F48">
              <w:rPr>
                <w:b/>
                <w:sz w:val="18"/>
                <w:szCs w:val="18"/>
              </w:rPr>
              <w:t xml:space="preserve">SOPs der </w:t>
            </w:r>
            <w:proofErr w:type="spellStart"/>
            <w:r w:rsidRPr="00A81F48">
              <w:rPr>
                <w:b/>
                <w:sz w:val="18"/>
                <w:szCs w:val="18"/>
              </w:rPr>
              <w:t>Einrichtung</w:t>
            </w:r>
            <w:proofErr w:type="spellEnd"/>
          </w:p>
          <w:p w14:paraId="23F2F092" w14:textId="77777777" w:rsidR="00B274BB" w:rsidRPr="00304B6B" w:rsidRDefault="00B274BB" w:rsidP="00500EDF">
            <w:pPr>
              <w:pStyle w:val="SOPSOP-TextAUFZHLUNG"/>
              <w:spacing w:after="0"/>
              <w:ind w:left="227" w:hanging="227"/>
            </w:pPr>
            <w:r w:rsidRPr="00A81F48">
              <w:rPr>
                <w:b/>
                <w:sz w:val="18"/>
                <w:szCs w:val="18"/>
              </w:rPr>
              <w:t>Subject screening and enrolment log</w:t>
            </w:r>
          </w:p>
        </w:tc>
        <w:sdt>
          <w:sdtPr>
            <w:rPr>
              <w:b/>
              <w:sz w:val="18"/>
              <w:szCs w:val="18"/>
            </w:rPr>
            <w:id w:val="203067960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3E93B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4E41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152E4E9E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56B" w14:textId="77777777" w:rsidR="00B274BB" w:rsidRPr="00BF3CC3" w:rsidRDefault="00B274BB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BF3CC3">
              <w:rPr>
                <w:b/>
                <w:sz w:val="18"/>
                <w:szCs w:val="18"/>
              </w:rPr>
              <w:t>Vollständigkeit, Verfügbarkeit, Inhalt und Struktur von TMF/ISF [5.2], zum Beispiel</w:t>
            </w:r>
            <w:r>
              <w:rPr>
                <w:b/>
                <w:sz w:val="18"/>
                <w:szCs w:val="18"/>
              </w:rPr>
              <w:t>:</w:t>
            </w:r>
          </w:p>
          <w:p w14:paraId="00A3A31C" w14:textId="77777777" w:rsidR="00B274BB" w:rsidRPr="006E571E" w:rsidRDefault="00B274BB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  <w:lang w:val="de-DE"/>
              </w:rPr>
            </w:pPr>
            <w:r w:rsidRPr="006E571E">
              <w:rPr>
                <w:b/>
                <w:sz w:val="18"/>
                <w:szCs w:val="18"/>
                <w:lang w:val="de-DE"/>
              </w:rPr>
              <w:t>Verfügbarkeit und Archivierung essentieller Dokumente</w:t>
            </w:r>
          </w:p>
        </w:tc>
        <w:sdt>
          <w:sdtPr>
            <w:rPr>
              <w:b/>
              <w:sz w:val="18"/>
              <w:szCs w:val="18"/>
            </w:rPr>
            <w:id w:val="-1619751268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B5189B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A4F6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2D6298D9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FC72" w14:textId="77777777" w:rsidR="00B274BB" w:rsidRDefault="00B274BB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70B891CE" w14:textId="77777777" w:rsidR="00B274BB" w:rsidRPr="00304B6B" w:rsidRDefault="00B274BB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59801515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BE775B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D112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A81F48" w:rsidRPr="004054B3" w14:paraId="0BAA10FD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E99AB" w14:textId="77777777" w:rsidR="00A81F48" w:rsidRPr="00304B6B" w:rsidRDefault="00A81F4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A81F48" w:rsidRPr="004054B3" w14:paraId="4FEFF9AD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A618D" w14:textId="77777777" w:rsidR="00A81F48" w:rsidRPr="00304B6B" w:rsidRDefault="00A81F48" w:rsidP="008F33A1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A81F48">
              <w:rPr>
                <w:b/>
                <w:szCs w:val="22"/>
              </w:rPr>
              <w:lastRenderedPageBreak/>
              <w:t>Durchführung der Klinischen Prüfung [6]</w:t>
            </w:r>
          </w:p>
        </w:tc>
        <w:sdt>
          <w:sdtPr>
            <w:rPr>
              <w:b/>
              <w:sz w:val="18"/>
              <w:szCs w:val="18"/>
            </w:rPr>
            <w:id w:val="-41331567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45D1512" w14:textId="77777777" w:rsidR="00A81F48" w:rsidRPr="00304B6B" w:rsidRDefault="00500EDF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E2BE2" w14:textId="77777777" w:rsidR="00A81F48" w:rsidRPr="00304B6B" w:rsidRDefault="00A81F4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E6367F" w14:textId="77777777" w:rsidR="00A81F48" w:rsidRPr="00304B6B" w:rsidRDefault="00A81F4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58538" w14:textId="77777777" w:rsidR="00A81F48" w:rsidRPr="00304B6B" w:rsidRDefault="00A81F4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94A270" w14:textId="77777777" w:rsidR="00A81F48" w:rsidRPr="00304B6B" w:rsidRDefault="00A81F4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88E83" w14:textId="77777777" w:rsidR="00A81F48" w:rsidRPr="00304B6B" w:rsidRDefault="00A81F4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B274BB" w:rsidRPr="004054B3" w14:paraId="4B8EE65F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52E6" w14:textId="77777777" w:rsidR="00B274BB" w:rsidRPr="00304B6B" w:rsidRDefault="00B274BB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>Patienten-Rekrutierung</w:t>
            </w:r>
          </w:p>
        </w:tc>
        <w:sdt>
          <w:sdtPr>
            <w:rPr>
              <w:b/>
              <w:sz w:val="18"/>
              <w:szCs w:val="18"/>
            </w:rPr>
            <w:id w:val="-2066862126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A63278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1B9A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7FB712E5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7CBF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>Patienten-Identifizierung</w:t>
            </w:r>
          </w:p>
        </w:tc>
        <w:sdt>
          <w:sdtPr>
            <w:rPr>
              <w:b/>
              <w:sz w:val="18"/>
              <w:szCs w:val="18"/>
            </w:rPr>
            <w:id w:val="-1215349045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1DA7D7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D7FE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6BB03B35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F578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 xml:space="preserve">Patienten </w:t>
            </w:r>
            <w:proofErr w:type="spellStart"/>
            <w:r w:rsidRPr="00583C9F">
              <w:rPr>
                <w:b/>
                <w:sz w:val="18"/>
                <w:szCs w:val="18"/>
              </w:rPr>
              <w:t>Pseudonymisierung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1453602656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C8EC3D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AC5D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2933E657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D8C6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>Patientenaufklärung und Einwilligung (komplette Dokumentation)</w:t>
            </w:r>
          </w:p>
        </w:tc>
        <w:sdt>
          <w:sdtPr>
            <w:rPr>
              <w:b/>
              <w:sz w:val="18"/>
              <w:szCs w:val="18"/>
            </w:rPr>
            <w:id w:val="111637469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76EB69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FFEC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60824B67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A221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 xml:space="preserve">Patienten Screening, Beachtung der Ein-und Ausschlusskriterien </w:t>
            </w:r>
          </w:p>
        </w:tc>
        <w:sdt>
          <w:sdtPr>
            <w:rPr>
              <w:b/>
              <w:sz w:val="18"/>
              <w:szCs w:val="18"/>
            </w:rPr>
            <w:id w:val="378825786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E9884E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FAA5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63E04C47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8565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>Prüfplankonforme Durchführung</w:t>
            </w:r>
          </w:p>
        </w:tc>
        <w:sdt>
          <w:sdtPr>
            <w:rPr>
              <w:b/>
              <w:sz w:val="18"/>
              <w:szCs w:val="18"/>
            </w:rPr>
            <w:id w:val="-1475904798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273122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C899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3D636118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C5F4" w14:textId="77777777" w:rsidR="00B274BB" w:rsidRDefault="00B274BB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7BD0D99C" w14:textId="77777777" w:rsidR="00B274BB" w:rsidRPr="00304B6B" w:rsidRDefault="00B274BB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93856790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3929D0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D905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51279892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0AC1D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185494D1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4F02D" w14:textId="77777777" w:rsidR="000A23F8" w:rsidRPr="00304B6B" w:rsidRDefault="000A23F8" w:rsidP="007D0D6A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Cs w:val="22"/>
              </w:rPr>
              <w:t>Management der Klinischen Prüfung durch den Sponsor/CRO [7]</w:t>
            </w:r>
          </w:p>
        </w:tc>
        <w:sdt>
          <w:sdtPr>
            <w:rPr>
              <w:b/>
              <w:sz w:val="18"/>
              <w:szCs w:val="18"/>
            </w:rPr>
            <w:id w:val="190541410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94EF810" w14:textId="77777777" w:rsidR="000A23F8" w:rsidRPr="00304B6B" w:rsidRDefault="000A23F8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F789E" w14:textId="77777777" w:rsidR="000A23F8" w:rsidRPr="00304B6B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133A83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889C3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89ACF7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D899A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B274BB" w:rsidRPr="004054B3" w14:paraId="732FD445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DD6C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>Delegierung der Aufgaben/Abgrenzung der Verantwortungsbereiche</w:t>
            </w:r>
          </w:p>
        </w:tc>
        <w:sdt>
          <w:sdtPr>
            <w:rPr>
              <w:b/>
              <w:sz w:val="18"/>
              <w:szCs w:val="18"/>
            </w:rPr>
            <w:id w:val="-88563647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EF707F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8024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1CA3152E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D54C" w14:textId="77777777" w:rsidR="00B274BB" w:rsidRPr="00304B6B" w:rsidRDefault="00B274BB" w:rsidP="00D0195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>Management der CROs/</w:t>
            </w:r>
            <w:r>
              <w:rPr>
                <w:b/>
                <w:sz w:val="18"/>
                <w:szCs w:val="18"/>
              </w:rPr>
              <w:t>Auftragnehmern</w:t>
            </w:r>
            <w:r w:rsidRPr="00583C9F">
              <w:rPr>
                <w:b/>
                <w:sz w:val="18"/>
                <w:szCs w:val="18"/>
              </w:rPr>
              <w:t>, falls vorhanden</w:t>
            </w:r>
          </w:p>
        </w:tc>
        <w:sdt>
          <w:sdtPr>
            <w:rPr>
              <w:b/>
              <w:sz w:val="18"/>
              <w:szCs w:val="18"/>
            </w:rPr>
            <w:id w:val="162827395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ECB7D9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E79C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4AE6E9AD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8B90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 xml:space="preserve">Studien Management, Kommunikation, Konfliktmanagement </w:t>
            </w:r>
          </w:p>
        </w:tc>
        <w:sdt>
          <w:sdtPr>
            <w:rPr>
              <w:b/>
              <w:sz w:val="18"/>
              <w:szCs w:val="18"/>
            </w:rPr>
            <w:id w:val="126665129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A802F5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3D35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01373B3B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6CEA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>Auswahl der Prüfer</w:t>
            </w:r>
          </w:p>
        </w:tc>
        <w:sdt>
          <w:sdtPr>
            <w:rPr>
              <w:b/>
              <w:sz w:val="18"/>
              <w:szCs w:val="18"/>
            </w:rPr>
            <w:id w:val="41768724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BB33E2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4E00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0484261A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B710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>Training der Prüfstellen</w:t>
            </w:r>
          </w:p>
        </w:tc>
        <w:sdt>
          <w:sdtPr>
            <w:rPr>
              <w:b/>
              <w:sz w:val="18"/>
              <w:szCs w:val="18"/>
            </w:rPr>
            <w:id w:val="-75481595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25CD15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8A86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7A32312F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D6CF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>Handhabung der Protokollabweichungen</w:t>
            </w:r>
          </w:p>
        </w:tc>
        <w:sdt>
          <w:sdtPr>
            <w:rPr>
              <w:b/>
              <w:sz w:val="18"/>
              <w:szCs w:val="18"/>
            </w:rPr>
            <w:id w:val="1831173686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22B099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988D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7FCE0C31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1D3E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 xml:space="preserve">Implementierung von </w:t>
            </w:r>
            <w:proofErr w:type="spellStart"/>
            <w:r w:rsidRPr="00583C9F">
              <w:rPr>
                <w:b/>
                <w:sz w:val="18"/>
                <w:szCs w:val="18"/>
              </w:rPr>
              <w:t>Amendments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-140965336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BC5C9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B05F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36165107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3F02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D01959">
              <w:rPr>
                <w:b/>
                <w:sz w:val="18"/>
                <w:szCs w:val="18"/>
              </w:rPr>
              <w:t>Umgang mit schwerwiegenden Verstößen</w:t>
            </w:r>
          </w:p>
        </w:tc>
        <w:sdt>
          <w:sdtPr>
            <w:rPr>
              <w:b/>
              <w:sz w:val="18"/>
              <w:szCs w:val="18"/>
            </w:rPr>
            <w:id w:val="-88972787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981B2D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52F5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6540723A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28CA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>Daten Monitoring und andere Studienkomitees</w:t>
            </w:r>
          </w:p>
        </w:tc>
        <w:sdt>
          <w:sdtPr>
            <w:rPr>
              <w:b/>
              <w:sz w:val="18"/>
              <w:szCs w:val="18"/>
            </w:rPr>
            <w:id w:val="200802434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90B742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2BB3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4BE17036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CC33" w14:textId="77777777" w:rsidR="00B274BB" w:rsidRDefault="00B274BB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144E8ED5" w14:textId="77777777" w:rsidR="00B274BB" w:rsidRPr="00304B6B" w:rsidRDefault="00B274BB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642813478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CA2DBD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7383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1FE3662E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A98C4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3F439C10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3B76B" w14:textId="77777777" w:rsidR="000A23F8" w:rsidRPr="00304B6B" w:rsidRDefault="000A23F8" w:rsidP="008F33A1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Cs w:val="22"/>
              </w:rPr>
              <w:lastRenderedPageBreak/>
              <w:t>Sicherheitsberichte [8]</w:t>
            </w:r>
          </w:p>
        </w:tc>
        <w:sdt>
          <w:sdtPr>
            <w:rPr>
              <w:b/>
              <w:sz w:val="18"/>
              <w:szCs w:val="18"/>
            </w:rPr>
            <w:id w:val="148288889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230735D" w14:textId="77777777" w:rsidR="000A23F8" w:rsidRPr="00304B6B" w:rsidRDefault="000A23F8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C69B69" w14:textId="77777777" w:rsidR="000A23F8" w:rsidRPr="00304B6B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45092D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DCAE8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DDEBAA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6BA3D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B274BB" w:rsidRPr="004054B3" w14:paraId="74F858F0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3546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>Erfassung und Bewertung von AEs</w:t>
            </w:r>
          </w:p>
        </w:tc>
        <w:sdt>
          <w:sdtPr>
            <w:rPr>
              <w:b/>
              <w:sz w:val="18"/>
              <w:szCs w:val="18"/>
            </w:rPr>
            <w:id w:val="-794288694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FD7C3F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511C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0D335F20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E2E" w14:textId="77777777" w:rsidR="00B274BB" w:rsidRPr="00304B6B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583C9F">
              <w:rPr>
                <w:b/>
                <w:sz w:val="18"/>
                <w:szCs w:val="18"/>
              </w:rPr>
              <w:t>Erfassung von SAEs</w:t>
            </w:r>
          </w:p>
        </w:tc>
        <w:sdt>
          <w:sdtPr>
            <w:rPr>
              <w:b/>
              <w:sz w:val="18"/>
              <w:szCs w:val="18"/>
            </w:rPr>
            <w:id w:val="-139634662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7A99B2" w14:textId="77777777" w:rsidR="00B274BB" w:rsidRPr="00304B6B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F0DE" w14:textId="77777777" w:rsidR="00B274BB" w:rsidRPr="00304B6B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22236FF6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49BF" w14:textId="5D49CFCC" w:rsidR="00B274BB" w:rsidRPr="00C9346E" w:rsidRDefault="00B274BB" w:rsidP="00DD1C57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Auswertung der gemeldeten SAEs &amp; Nutzung der Pharmakovigilanz Datenbank</w:t>
            </w:r>
          </w:p>
        </w:tc>
        <w:sdt>
          <w:sdtPr>
            <w:rPr>
              <w:b/>
              <w:sz w:val="18"/>
              <w:szCs w:val="18"/>
            </w:rPr>
            <w:id w:val="14394150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B3F90F" w14:textId="77777777" w:rsidR="00B274BB" w:rsidRPr="00C9346E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71AB" w14:textId="77777777" w:rsidR="00B274BB" w:rsidRPr="00C9346E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6DEE5278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2597" w14:textId="14C84F1C" w:rsidR="00B274BB" w:rsidRPr="00C9346E" w:rsidRDefault="00B274BB" w:rsidP="0072305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9346E">
              <w:rPr>
                <w:b/>
                <w:sz w:val="18"/>
                <w:szCs w:val="18"/>
              </w:rPr>
              <w:t>Unverzügliche Unterrichtung von Sponsor/EK/Behörde/Meldung über EU-Portal</w:t>
            </w:r>
            <w:r w:rsidRPr="00C9346E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Pr="00C9346E">
              <w:rPr>
                <w:b/>
                <w:sz w:val="18"/>
                <w:szCs w:val="18"/>
                <w:vertAlign w:val="superscript"/>
              </w:rPr>
              <w:instrText xml:space="preserve"> NOTEREF _Ref104982718 \h  \* MERGEFORMAT </w:instrText>
            </w:r>
            <w:r w:rsidRPr="00C9346E">
              <w:rPr>
                <w:b/>
                <w:sz w:val="18"/>
                <w:szCs w:val="18"/>
                <w:vertAlign w:val="superscript"/>
              </w:rPr>
            </w:r>
            <w:r w:rsidRPr="00C9346E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Pr="00C9346E">
              <w:rPr>
                <w:b/>
                <w:sz w:val="18"/>
                <w:szCs w:val="18"/>
                <w:vertAlign w:val="superscript"/>
              </w:rPr>
              <w:t>6</w:t>
            </w:r>
            <w:r w:rsidRPr="00C9346E">
              <w:rPr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sdt>
          <w:sdtPr>
            <w:rPr>
              <w:b/>
              <w:sz w:val="18"/>
              <w:szCs w:val="18"/>
            </w:rPr>
            <w:id w:val="1734816976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8CE029" w14:textId="77777777" w:rsidR="00B274BB" w:rsidRPr="00C9346E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3141" w14:textId="77777777" w:rsidR="00B274BB" w:rsidRPr="00C9346E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04AF5505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CA57" w14:textId="77777777" w:rsidR="00B274BB" w:rsidRPr="00C9346E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Information der Prüfer über Sicherheitsberichte</w:t>
            </w:r>
          </w:p>
        </w:tc>
        <w:sdt>
          <w:sdtPr>
            <w:rPr>
              <w:b/>
              <w:sz w:val="18"/>
              <w:szCs w:val="18"/>
            </w:rPr>
            <w:id w:val="29233789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666104" w14:textId="77777777" w:rsidR="00B274BB" w:rsidRPr="00C9346E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C892" w14:textId="77777777" w:rsidR="00B274BB" w:rsidRPr="00C9346E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0462417D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C6C2" w14:textId="77777777" w:rsidR="00B274BB" w:rsidRPr="00C9346E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Gesamtheit der Berichte (DSURS)</w:t>
            </w:r>
          </w:p>
        </w:tc>
        <w:sdt>
          <w:sdtPr>
            <w:rPr>
              <w:b/>
              <w:sz w:val="18"/>
              <w:szCs w:val="18"/>
            </w:rPr>
            <w:id w:val="-74834034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26FC7C" w14:textId="77777777" w:rsidR="00B274BB" w:rsidRPr="00C9346E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EC34" w14:textId="77777777" w:rsidR="00B274BB" w:rsidRPr="00C9346E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76FFDA23" w14:textId="77777777" w:rsidTr="00B274BB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124B" w14:textId="77777777" w:rsidR="00B274BB" w:rsidRPr="00C9346E" w:rsidRDefault="00B274BB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Dringende Sicherheitsmaßnahmen</w:t>
            </w:r>
          </w:p>
        </w:tc>
        <w:sdt>
          <w:sdtPr>
            <w:rPr>
              <w:b/>
              <w:sz w:val="18"/>
              <w:szCs w:val="18"/>
            </w:rPr>
            <w:id w:val="-6368719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7D92B2" w14:textId="77777777" w:rsidR="00B274BB" w:rsidRPr="00C9346E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B37E" w14:textId="77777777" w:rsidR="00B274BB" w:rsidRPr="00C9346E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274BB" w:rsidRPr="004054B3" w14:paraId="16F8645B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04C2" w14:textId="77777777" w:rsidR="00B274BB" w:rsidRPr="00C9346E" w:rsidRDefault="00B274BB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Sonstiges (bitte angeben):</w:t>
            </w:r>
          </w:p>
          <w:p w14:paraId="36815A19" w14:textId="77777777" w:rsidR="00B274BB" w:rsidRPr="00C9346E" w:rsidRDefault="00B274BB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2062128775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6A3FD6" w14:textId="77777777" w:rsidR="00B274BB" w:rsidRPr="00C9346E" w:rsidRDefault="00B274BB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A48C" w14:textId="77777777" w:rsidR="00B274BB" w:rsidRPr="00C9346E" w:rsidRDefault="00B274BB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64C3EAC2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EB433" w14:textId="77777777" w:rsidR="000A23F8" w:rsidRPr="00C9346E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518DFAE6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1F356" w14:textId="1C26B554" w:rsidR="000A23F8" w:rsidRPr="00C9346E" w:rsidRDefault="000A23F8" w:rsidP="00E41841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t>IMP/</w:t>
            </w:r>
            <w:r w:rsidR="0041602A" w:rsidRPr="00C9346E">
              <w:rPr>
                <w:b/>
                <w:szCs w:val="22"/>
              </w:rPr>
              <w:t>Hilfspräparate</w:t>
            </w:r>
            <w:r w:rsidR="00E41841" w:rsidRPr="00C9346E">
              <w:rPr>
                <w:rStyle w:val="Funotenzeichen"/>
              </w:rPr>
              <w:fldChar w:fldCharType="begin"/>
            </w:r>
            <w:r w:rsidR="00E41841" w:rsidRPr="00C9346E">
              <w:rPr>
                <w:b/>
                <w:szCs w:val="22"/>
                <w:vertAlign w:val="superscript"/>
              </w:rPr>
              <w:instrText xml:space="preserve"> NOTEREF _Ref104982718 \h </w:instrText>
            </w:r>
            <w:r w:rsidR="00E41841" w:rsidRPr="00C9346E">
              <w:rPr>
                <w:rStyle w:val="Funotenzeichen"/>
              </w:rPr>
              <w:instrText xml:space="preserve"> \* MERGEFORMAT </w:instrText>
            </w:r>
            <w:r w:rsidR="00E41841" w:rsidRPr="00C9346E">
              <w:rPr>
                <w:rStyle w:val="Funotenzeichen"/>
              </w:rPr>
            </w:r>
            <w:r w:rsidR="00E41841" w:rsidRPr="00C9346E">
              <w:rPr>
                <w:rStyle w:val="Funotenzeichen"/>
              </w:rPr>
              <w:fldChar w:fldCharType="separate"/>
            </w:r>
            <w:r w:rsidR="00E41841" w:rsidRPr="00C9346E">
              <w:rPr>
                <w:b/>
                <w:szCs w:val="22"/>
                <w:vertAlign w:val="superscript"/>
              </w:rPr>
              <w:t>6</w:t>
            </w:r>
            <w:r w:rsidR="00E41841" w:rsidRPr="00C9346E">
              <w:rPr>
                <w:rStyle w:val="Funotenzeichen"/>
              </w:rPr>
              <w:fldChar w:fldCharType="end"/>
            </w:r>
            <w:r w:rsidR="0041602A" w:rsidRPr="00C9346E">
              <w:rPr>
                <w:b/>
                <w:szCs w:val="22"/>
              </w:rPr>
              <w:t>/</w:t>
            </w:r>
            <w:r w:rsidRPr="00C9346E">
              <w:rPr>
                <w:b/>
                <w:szCs w:val="22"/>
              </w:rPr>
              <w:t>Apotheke [9]</w:t>
            </w:r>
          </w:p>
        </w:tc>
        <w:sdt>
          <w:sdtPr>
            <w:rPr>
              <w:b/>
              <w:sz w:val="18"/>
              <w:szCs w:val="18"/>
            </w:rPr>
            <w:id w:val="-159694052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AB10270" w14:textId="77777777" w:rsidR="000A23F8" w:rsidRPr="00C9346E" w:rsidRDefault="000A23F8" w:rsidP="00500EDF">
                <w:pPr>
                  <w:pStyle w:val="SOPSOP-Text"/>
                  <w:keepNext w:val="0"/>
                  <w:pageBreakBefore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72E25" w14:textId="77777777" w:rsidR="000A23F8" w:rsidRPr="00C9346E" w:rsidRDefault="000A23F8" w:rsidP="000A23F8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7228C4" w14:textId="77777777" w:rsidR="000A23F8" w:rsidRPr="00C9346E" w:rsidRDefault="000A23F8" w:rsidP="00583C9F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2D38C" w14:textId="77777777" w:rsidR="000A23F8" w:rsidRPr="00C9346E" w:rsidRDefault="000A23F8" w:rsidP="00583C9F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CA94BA" w14:textId="77777777" w:rsidR="000A23F8" w:rsidRPr="00C9346E" w:rsidRDefault="000A23F8" w:rsidP="00583C9F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86882" w14:textId="77777777" w:rsidR="000A23F8" w:rsidRPr="00304B6B" w:rsidRDefault="000A23F8" w:rsidP="00583C9F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6E796A" w:rsidRPr="004054B3" w14:paraId="57AC2C68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4E14" w14:textId="77777777" w:rsidR="006E796A" w:rsidRPr="00C9346E" w:rsidRDefault="006E796A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Herstellung/Konfektionierung/Kennzeichnung/Einfuhr/QP Zertifikat/Rekonstitution</w:t>
            </w:r>
          </w:p>
        </w:tc>
        <w:sdt>
          <w:sdtPr>
            <w:rPr>
              <w:b/>
              <w:sz w:val="18"/>
              <w:szCs w:val="18"/>
            </w:rPr>
            <w:id w:val="-69600807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BD3878" w14:textId="77777777" w:rsidR="006E796A" w:rsidRPr="00C9346E" w:rsidRDefault="006E796A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050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4E98474E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C9DD" w14:textId="77777777" w:rsidR="006E796A" w:rsidRPr="00C9346E" w:rsidRDefault="006E796A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IMP – Haltbarkeit- und Verlängerung</w:t>
            </w:r>
          </w:p>
        </w:tc>
        <w:sdt>
          <w:sdtPr>
            <w:rPr>
              <w:b/>
              <w:sz w:val="18"/>
              <w:szCs w:val="18"/>
            </w:rPr>
            <w:id w:val="-275020574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61104E" w14:textId="77777777" w:rsidR="006E796A" w:rsidRPr="00C9346E" w:rsidRDefault="006E796A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7C31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72912CC3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6289" w14:textId="77777777" w:rsidR="006E796A" w:rsidRPr="00C9346E" w:rsidRDefault="006E796A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Implementierung der Randomisierung</w:t>
            </w:r>
          </w:p>
        </w:tc>
        <w:sdt>
          <w:sdtPr>
            <w:rPr>
              <w:b/>
              <w:sz w:val="18"/>
              <w:szCs w:val="18"/>
            </w:rPr>
            <w:id w:val="864870505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EEF9F5" w14:textId="77777777" w:rsidR="006E796A" w:rsidRPr="00C9346E" w:rsidRDefault="006E796A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2430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386FB94D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FB17" w14:textId="77777777" w:rsidR="006E796A" w:rsidRPr="00C9346E" w:rsidRDefault="006E796A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 xml:space="preserve">Freigabe, Versand und (innerbetrieblicher) Transport </w:t>
            </w:r>
          </w:p>
        </w:tc>
        <w:sdt>
          <w:sdtPr>
            <w:rPr>
              <w:b/>
              <w:sz w:val="18"/>
              <w:szCs w:val="18"/>
            </w:rPr>
            <w:id w:val="212665791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A57439" w14:textId="77777777" w:rsidR="006E796A" w:rsidRPr="00C9346E" w:rsidRDefault="006E796A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AADD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2ED5E4A9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C333" w14:textId="0684C6E0" w:rsidR="006E796A" w:rsidRPr="00C9346E" w:rsidRDefault="006E796A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Lager</w:t>
            </w:r>
            <w:r w:rsidR="00C9346E" w:rsidRPr="00C9346E">
              <w:rPr>
                <w:b/>
                <w:sz w:val="18"/>
                <w:szCs w:val="18"/>
              </w:rPr>
              <w:t>ung (und Temperaturüberwachung)</w:t>
            </w:r>
          </w:p>
        </w:tc>
        <w:sdt>
          <w:sdtPr>
            <w:rPr>
              <w:b/>
              <w:sz w:val="18"/>
              <w:szCs w:val="18"/>
            </w:rPr>
            <w:id w:val="662745395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DD6BFE" w14:textId="77777777" w:rsidR="006E796A" w:rsidRPr="00C9346E" w:rsidRDefault="006E796A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E1C4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43EE2EE5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E3E0" w14:textId="77777777" w:rsidR="006E796A" w:rsidRPr="00C9346E" w:rsidRDefault="006E796A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IRT System (Studienspezifisch eingerichtet, Handhabung)</w:t>
            </w:r>
          </w:p>
        </w:tc>
        <w:sdt>
          <w:sdtPr>
            <w:rPr>
              <w:b/>
              <w:sz w:val="18"/>
              <w:szCs w:val="18"/>
            </w:rPr>
            <w:id w:val="190178539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7BF2C6" w14:textId="77777777" w:rsidR="006E796A" w:rsidRPr="00C9346E" w:rsidRDefault="006E796A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6D12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17F3DCCC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B25" w14:textId="77777777" w:rsidR="006E796A" w:rsidRPr="00C9346E" w:rsidRDefault="006E796A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Verschreibung, Abgabe an die Patienten und Anwendung</w:t>
            </w:r>
          </w:p>
        </w:tc>
        <w:sdt>
          <w:sdtPr>
            <w:rPr>
              <w:b/>
              <w:sz w:val="18"/>
              <w:szCs w:val="18"/>
            </w:rPr>
            <w:id w:val="231819954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6883F" w14:textId="77777777" w:rsidR="006E796A" w:rsidRPr="00C9346E" w:rsidRDefault="006E796A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B1D4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3EA966D8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46CC" w14:textId="77777777" w:rsidR="006E796A" w:rsidRPr="00C9346E" w:rsidRDefault="006E796A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Compliance der Patienten</w:t>
            </w:r>
          </w:p>
        </w:tc>
        <w:sdt>
          <w:sdtPr>
            <w:rPr>
              <w:b/>
              <w:sz w:val="18"/>
              <w:szCs w:val="18"/>
            </w:rPr>
            <w:id w:val="32432179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C9F61F" w14:textId="77777777" w:rsidR="006E796A" w:rsidRPr="00C9346E" w:rsidRDefault="006E796A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EBCA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601420F7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AEBF" w14:textId="77777777" w:rsidR="006E796A" w:rsidRPr="00C9346E" w:rsidRDefault="006E796A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Bestandskontrolle (bei Lieferung, in der Prüfstelle und beim Patienten) Rückgabe und Vernichtung</w:t>
            </w:r>
          </w:p>
        </w:tc>
        <w:sdt>
          <w:sdtPr>
            <w:rPr>
              <w:b/>
              <w:sz w:val="18"/>
              <w:szCs w:val="18"/>
            </w:rPr>
            <w:id w:val="201171999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127B74" w14:textId="77777777" w:rsidR="006E796A" w:rsidRPr="00C9346E" w:rsidRDefault="006E796A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CF1C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5D3BB173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5F14" w14:textId="77777777" w:rsidR="006E796A" w:rsidRPr="00C9346E" w:rsidRDefault="006E796A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proofErr w:type="spellStart"/>
            <w:r w:rsidRPr="00C9346E">
              <w:rPr>
                <w:b/>
                <w:sz w:val="18"/>
                <w:szCs w:val="18"/>
              </w:rPr>
              <w:t>Entblindungsverfahren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-48138991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BC2D59" w14:textId="77777777" w:rsidR="006E796A" w:rsidRPr="00C9346E" w:rsidRDefault="006E796A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9A2D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68BA2929" w14:textId="77777777" w:rsidTr="006E796A">
        <w:trPr>
          <w:trHeight w:val="34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1B24" w14:textId="77777777" w:rsidR="006E796A" w:rsidRPr="00C9346E" w:rsidRDefault="006E796A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lastRenderedPageBreak/>
              <w:t>Sonstiges (bitte angeben):</w:t>
            </w:r>
          </w:p>
          <w:p w14:paraId="005702AF" w14:textId="77777777" w:rsidR="006E796A" w:rsidRPr="00C9346E" w:rsidRDefault="006E796A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1904786143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0E9572" w14:textId="77777777" w:rsidR="006E796A" w:rsidRPr="00C9346E" w:rsidRDefault="006E796A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EDCA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05CAA29C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9EE60" w14:textId="77777777" w:rsidR="000A23F8" w:rsidRPr="00C9346E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6DE992FA" w14:textId="77777777" w:rsidTr="000A23F8">
        <w:trPr>
          <w:trHeight w:val="24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CE3F5" w14:textId="77777777" w:rsidR="000A23F8" w:rsidRPr="00C9346E" w:rsidRDefault="000A23F8" w:rsidP="0009346A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t>Datenmanagement [10]</w:t>
            </w:r>
          </w:p>
        </w:tc>
        <w:sdt>
          <w:sdtPr>
            <w:rPr>
              <w:b/>
              <w:sz w:val="18"/>
              <w:szCs w:val="18"/>
            </w:rPr>
            <w:id w:val="-171664957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4520B10" w14:textId="77777777" w:rsidR="000A23F8" w:rsidRPr="00C9346E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F5594" w14:textId="77777777" w:rsidR="000A23F8" w:rsidRPr="00C9346E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02F6C4" w14:textId="77777777" w:rsidR="000A23F8" w:rsidRPr="00C9346E" w:rsidRDefault="000A23F8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Cs w:val="22"/>
              </w:rPr>
            </w:pPr>
            <w:r w:rsidRPr="00C9346E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19B8A" w14:textId="77777777" w:rsidR="000A23F8" w:rsidRPr="00C9346E" w:rsidRDefault="000A23F8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78CAE9" w14:textId="77777777" w:rsidR="000A23F8" w:rsidRPr="00C9346E" w:rsidRDefault="000A23F8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Cs w:val="22"/>
              </w:rPr>
            </w:pPr>
            <w:r w:rsidRPr="00C9346E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D14F4" w14:textId="77777777" w:rsidR="000A23F8" w:rsidRPr="00F822E9" w:rsidRDefault="000A23F8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Cs w:val="22"/>
              </w:rPr>
            </w:pPr>
          </w:p>
        </w:tc>
      </w:tr>
      <w:tr w:rsidR="006E796A" w:rsidRPr="004054B3" w14:paraId="420975A4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9831" w14:textId="77777777" w:rsidR="006E796A" w:rsidRPr="00C9346E" w:rsidRDefault="006E796A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 xml:space="preserve">CRF und Studienspezifisches </w:t>
            </w:r>
            <w:proofErr w:type="spellStart"/>
            <w:r w:rsidRPr="00C9346E">
              <w:rPr>
                <w:b/>
                <w:sz w:val="18"/>
                <w:szCs w:val="18"/>
              </w:rPr>
              <w:t>eCRF</w:t>
            </w:r>
            <w:proofErr w:type="spellEnd"/>
            <w:r w:rsidRPr="00C9346E">
              <w:rPr>
                <w:b/>
                <w:sz w:val="18"/>
                <w:szCs w:val="18"/>
              </w:rPr>
              <w:t xml:space="preserve"> Design/Aufbau, Funktionalität, Quelldateneintrag im CRF (Ablage einer Kopie in der Prüfstelle etc.)</w:t>
            </w:r>
          </w:p>
        </w:tc>
        <w:sdt>
          <w:sdtPr>
            <w:rPr>
              <w:b/>
              <w:sz w:val="18"/>
              <w:szCs w:val="18"/>
            </w:rPr>
            <w:id w:val="168262200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C54D8A" w14:textId="77777777" w:rsidR="006E796A" w:rsidRPr="00C9346E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9ABF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55C525B2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0E38" w14:textId="77777777" w:rsidR="006E796A" w:rsidRPr="00C9346E" w:rsidRDefault="006E796A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Tagebücher und e-PRO</w:t>
            </w:r>
          </w:p>
        </w:tc>
        <w:sdt>
          <w:sdtPr>
            <w:rPr>
              <w:b/>
              <w:sz w:val="18"/>
              <w:szCs w:val="18"/>
            </w:rPr>
            <w:id w:val="-857732374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5F2FEA" w14:textId="77777777" w:rsidR="006E796A" w:rsidRPr="00C9346E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1F57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4C99A78E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C379" w14:textId="77777777" w:rsidR="006E796A" w:rsidRPr="00C9346E" w:rsidRDefault="006E796A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Dateneinträge, Verifizierung/Validierung (</w:t>
            </w:r>
            <w:proofErr w:type="spellStart"/>
            <w:r w:rsidRPr="00C9346E">
              <w:rPr>
                <w:b/>
                <w:sz w:val="18"/>
                <w:szCs w:val="18"/>
              </w:rPr>
              <w:t>edit</w:t>
            </w:r>
            <w:proofErr w:type="spellEnd"/>
            <w:r w:rsidRPr="00C9346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346E">
              <w:rPr>
                <w:b/>
                <w:sz w:val="18"/>
                <w:szCs w:val="18"/>
              </w:rPr>
              <w:t>checks</w:t>
            </w:r>
            <w:proofErr w:type="spellEnd"/>
            <w:r w:rsidRPr="00C9346E">
              <w:rPr>
                <w:b/>
                <w:sz w:val="18"/>
                <w:szCs w:val="18"/>
              </w:rPr>
              <w:t>), offensichtliche Korrekturen, Audit Trails</w:t>
            </w:r>
          </w:p>
        </w:tc>
        <w:sdt>
          <w:sdtPr>
            <w:rPr>
              <w:b/>
              <w:sz w:val="18"/>
              <w:szCs w:val="18"/>
            </w:rPr>
            <w:id w:val="2073533026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0AE9CC" w14:textId="77777777" w:rsidR="006E796A" w:rsidRPr="00C9346E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2613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46B3E5CF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0B4A" w14:textId="77777777" w:rsidR="006E796A" w:rsidRPr="00C9346E" w:rsidRDefault="006E796A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Datenverarbeitung/Transfer, Verschlüsselung</w:t>
            </w:r>
          </w:p>
        </w:tc>
        <w:sdt>
          <w:sdtPr>
            <w:rPr>
              <w:b/>
              <w:sz w:val="18"/>
              <w:szCs w:val="18"/>
            </w:rPr>
            <w:id w:val="-208559890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0BE23C" w14:textId="77777777" w:rsidR="006E796A" w:rsidRPr="00C9346E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F529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23A5C277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0551" w14:textId="77777777" w:rsidR="006E796A" w:rsidRPr="00C9346E" w:rsidRDefault="006E796A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Datenabgleich (z. B. Labordaten, Pharmakovigilanz)</w:t>
            </w:r>
          </w:p>
        </w:tc>
        <w:sdt>
          <w:sdtPr>
            <w:rPr>
              <w:b/>
              <w:sz w:val="18"/>
              <w:szCs w:val="18"/>
            </w:rPr>
            <w:id w:val="4464980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4BB430" w14:textId="77777777" w:rsidR="006E796A" w:rsidRPr="00C9346E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8561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544C898E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F96" w14:textId="77777777" w:rsidR="006E796A" w:rsidRPr="00C9346E" w:rsidRDefault="006E796A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Datenbankschluss</w:t>
            </w:r>
          </w:p>
        </w:tc>
        <w:sdt>
          <w:sdtPr>
            <w:rPr>
              <w:b/>
              <w:sz w:val="18"/>
              <w:szCs w:val="18"/>
            </w:rPr>
            <w:id w:val="4064099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D186EC" w14:textId="77777777" w:rsidR="006E796A" w:rsidRPr="00C9346E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E5DF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63EEC42A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D048" w14:textId="77777777" w:rsidR="006E796A" w:rsidRPr="00C9346E" w:rsidRDefault="006E796A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Entblindung</w:t>
            </w:r>
          </w:p>
        </w:tc>
        <w:sdt>
          <w:sdtPr>
            <w:rPr>
              <w:b/>
              <w:sz w:val="18"/>
              <w:szCs w:val="18"/>
            </w:rPr>
            <w:id w:val="957372823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D23E2F" w14:textId="77777777" w:rsidR="006E796A" w:rsidRPr="00C9346E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7DCC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0F422162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7F29" w14:textId="77777777" w:rsidR="006E796A" w:rsidRPr="00C9346E" w:rsidRDefault="006E796A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Sonstiges (bitte angeben):</w:t>
            </w:r>
          </w:p>
          <w:p w14:paraId="65B80EED" w14:textId="77777777" w:rsidR="006E796A" w:rsidRPr="00C9346E" w:rsidRDefault="006E796A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929932544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217B6E" w14:textId="77777777" w:rsidR="006E796A" w:rsidRPr="00C9346E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02ED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6F1DA688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75390" w14:textId="77777777" w:rsidR="000A23F8" w:rsidRPr="00C9346E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33622847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AACE9" w14:textId="77777777" w:rsidR="000A23F8" w:rsidRPr="00C9346E" w:rsidRDefault="007E2DB6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t>Quelldatenüberprüfung und Verifizierung</w:t>
            </w:r>
            <w:r w:rsidR="000A23F8" w:rsidRPr="00C9346E">
              <w:rPr>
                <w:b/>
                <w:szCs w:val="22"/>
              </w:rPr>
              <w:t>/SDV [11]</w:t>
            </w:r>
          </w:p>
        </w:tc>
        <w:sdt>
          <w:sdtPr>
            <w:rPr>
              <w:b/>
              <w:sz w:val="18"/>
              <w:szCs w:val="18"/>
            </w:rPr>
            <w:id w:val="-172251028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6184A13" w14:textId="77777777" w:rsidR="000A23F8" w:rsidRPr="00C9346E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E962A" w14:textId="77777777" w:rsidR="000A23F8" w:rsidRPr="00C9346E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33AC3E" w14:textId="77777777" w:rsidR="000A23F8" w:rsidRPr="00C9346E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377F9" w14:textId="77777777" w:rsidR="000A23F8" w:rsidRPr="00C9346E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FE8729" w14:textId="77777777" w:rsidR="000A23F8" w:rsidRPr="00C9346E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42BD4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6E796A" w:rsidRPr="004054B3" w14:paraId="70F34B84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AC51" w14:textId="77777777" w:rsidR="006E796A" w:rsidRPr="00C9346E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Sicherheits- und Wirksamkeitsdaten (Verlässlichkeit der Daten, Prüfplankonformität)</w:t>
            </w:r>
          </w:p>
          <w:p w14:paraId="21124E7C" w14:textId="77777777" w:rsidR="006E796A" w:rsidRPr="00C9346E" w:rsidRDefault="006E796A" w:rsidP="00F822E9">
            <w:pPr>
              <w:pStyle w:val="SOPSOP-Text"/>
              <w:keepNext w:val="0"/>
              <w:widowControl w:val="0"/>
              <w:spacing w:before="12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SDV durchgeführt bei Patienten-Nr. (Details bitte eintragen):</w:t>
            </w:r>
          </w:p>
          <w:p w14:paraId="5659A138" w14:textId="77777777" w:rsidR="006E796A" w:rsidRPr="00C9346E" w:rsidRDefault="006E796A" w:rsidP="00F822E9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1854227959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8AC7B2" w14:textId="77777777" w:rsidR="006E796A" w:rsidRPr="00C9346E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D626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29CBE497" w14:textId="77777777" w:rsidTr="006E796A">
        <w:trPr>
          <w:trHeight w:val="55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87C5" w14:textId="77777777" w:rsidR="006E796A" w:rsidRPr="00C9346E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Sonstiges (bitte angeben):</w:t>
            </w:r>
          </w:p>
          <w:p w14:paraId="5DEC48C3" w14:textId="77777777" w:rsidR="006E796A" w:rsidRPr="00C9346E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1599221583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B04385" w14:textId="77777777" w:rsidR="006E796A" w:rsidRPr="00C9346E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7A0" w14:textId="77777777" w:rsidR="006E796A" w:rsidRPr="00C9346E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2EB37E4C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D48EE" w14:textId="77777777" w:rsidR="000A23F8" w:rsidRPr="00C9346E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3160F0FC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0E70D" w14:textId="77777777" w:rsidR="000A23F8" w:rsidRPr="00C9346E" w:rsidRDefault="000A23F8" w:rsidP="00E41841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lastRenderedPageBreak/>
              <w:t>Monitoring [12]</w:t>
            </w:r>
          </w:p>
        </w:tc>
        <w:sdt>
          <w:sdtPr>
            <w:rPr>
              <w:b/>
              <w:sz w:val="18"/>
              <w:szCs w:val="18"/>
            </w:rPr>
            <w:id w:val="22072740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8ACB577" w14:textId="77777777" w:rsidR="000A23F8" w:rsidRPr="00C9346E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C9346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A649B" w14:textId="77777777" w:rsidR="000A23F8" w:rsidRPr="00C9346E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B26800" w14:textId="77777777" w:rsidR="000A23F8" w:rsidRPr="00C9346E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C8BBD" w14:textId="77777777" w:rsidR="000A23F8" w:rsidRPr="00C9346E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998CED" w14:textId="77777777" w:rsidR="000A23F8" w:rsidRPr="00C9346E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C9346E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053F1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6E796A" w:rsidRPr="004054B3" w14:paraId="7EC2902B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93A5" w14:textId="77777777" w:rsidR="006E796A" w:rsidRPr="00304B6B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F822E9">
              <w:rPr>
                <w:b/>
                <w:sz w:val="18"/>
                <w:szCs w:val="18"/>
              </w:rPr>
              <w:t xml:space="preserve">Compliance mit dem </w:t>
            </w:r>
            <w:proofErr w:type="spellStart"/>
            <w:r w:rsidRPr="00F822E9">
              <w:rPr>
                <w:b/>
                <w:sz w:val="18"/>
                <w:szCs w:val="18"/>
              </w:rPr>
              <w:t>Monitoringplan</w:t>
            </w:r>
            <w:proofErr w:type="spellEnd"/>
            <w:r w:rsidRPr="00F822E9">
              <w:rPr>
                <w:b/>
                <w:sz w:val="18"/>
                <w:szCs w:val="18"/>
              </w:rPr>
              <w:t>/Vorschriften</w:t>
            </w:r>
          </w:p>
        </w:tc>
        <w:sdt>
          <w:sdtPr>
            <w:rPr>
              <w:b/>
              <w:sz w:val="18"/>
              <w:szCs w:val="18"/>
            </w:rPr>
            <w:id w:val="-98223250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9718C1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6899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543A68CB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0793" w14:textId="77777777" w:rsidR="006E796A" w:rsidRPr="00304B6B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proofErr w:type="spellStart"/>
            <w:r w:rsidRPr="00F822E9">
              <w:rPr>
                <w:b/>
                <w:sz w:val="18"/>
                <w:szCs w:val="18"/>
              </w:rPr>
              <w:t>Monitoringberichte</w:t>
            </w:r>
            <w:proofErr w:type="spellEnd"/>
            <w:r w:rsidRPr="00F822E9">
              <w:rPr>
                <w:b/>
                <w:sz w:val="18"/>
                <w:szCs w:val="18"/>
              </w:rPr>
              <w:t xml:space="preserve"> (Feststellungen/Routine/Abschluss)</w:t>
            </w:r>
          </w:p>
        </w:tc>
        <w:sdt>
          <w:sdtPr>
            <w:rPr>
              <w:b/>
              <w:sz w:val="18"/>
              <w:szCs w:val="18"/>
            </w:rPr>
            <w:id w:val="-81579897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58ABD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43B5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62DE9C80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A6E7" w14:textId="77777777" w:rsidR="006E796A" w:rsidRPr="00D0195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D01959">
              <w:rPr>
                <w:b/>
                <w:sz w:val="18"/>
                <w:szCs w:val="18"/>
              </w:rPr>
              <w:t>Fehlerbehebung und Eskalation</w:t>
            </w:r>
          </w:p>
        </w:tc>
        <w:sdt>
          <w:sdtPr>
            <w:rPr>
              <w:b/>
              <w:sz w:val="18"/>
              <w:szCs w:val="18"/>
            </w:rPr>
            <w:id w:val="579718033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D8C010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FEFA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3B17EE2A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00A" w14:textId="77777777" w:rsidR="006E796A" w:rsidRPr="00304B6B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F822E9">
              <w:rPr>
                <w:b/>
                <w:sz w:val="18"/>
                <w:szCs w:val="18"/>
              </w:rPr>
              <w:t>Zentrale Monitoring Aktivitäten</w:t>
            </w:r>
          </w:p>
        </w:tc>
        <w:sdt>
          <w:sdtPr>
            <w:rPr>
              <w:b/>
              <w:sz w:val="18"/>
              <w:szCs w:val="18"/>
            </w:rPr>
            <w:id w:val="1856383135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C5A4B7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EC73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36B5456A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6045" w14:textId="77777777" w:rsidR="006E796A" w:rsidRDefault="006E796A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2F3520F1" w14:textId="77777777" w:rsidR="006E796A" w:rsidRPr="00304B6B" w:rsidRDefault="006E796A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137025793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3D8A5B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7F80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7BB3C121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CD45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08CC5366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512DD" w14:textId="77777777" w:rsidR="000A23F8" w:rsidRPr="00304B6B" w:rsidRDefault="000A23F8" w:rsidP="00E41841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6224DC">
              <w:rPr>
                <w:b/>
                <w:szCs w:val="22"/>
              </w:rPr>
              <w:t>Instrumentelle Diagnostik/Untersuchungen</w:t>
            </w:r>
            <w:r w:rsidR="00D01959">
              <w:rPr>
                <w:b/>
                <w:szCs w:val="22"/>
              </w:rPr>
              <w:t xml:space="preserve"> (außerhalb der Prüfstelle)</w:t>
            </w:r>
            <w:r>
              <w:rPr>
                <w:b/>
                <w:szCs w:val="22"/>
              </w:rPr>
              <w:t xml:space="preserve"> </w:t>
            </w:r>
            <w:r w:rsidRPr="006224DC">
              <w:rPr>
                <w:b/>
                <w:szCs w:val="22"/>
              </w:rPr>
              <w:t>[13]</w:t>
            </w:r>
          </w:p>
        </w:tc>
        <w:sdt>
          <w:sdtPr>
            <w:rPr>
              <w:b/>
              <w:sz w:val="18"/>
              <w:szCs w:val="18"/>
            </w:rPr>
            <w:id w:val="57332906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FB17622" w14:textId="77777777" w:rsidR="000A23F8" w:rsidRPr="00304B6B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DEBFE" w14:textId="77777777" w:rsidR="000A23F8" w:rsidRPr="00304B6B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2329A4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16586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A0A391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FBC00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6E796A" w:rsidRPr="004054B3" w14:paraId="36C69F89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5B13" w14:textId="77777777" w:rsidR="006E796A" w:rsidRPr="00304B6B" w:rsidRDefault="006E796A" w:rsidP="00F1074D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6224DC">
              <w:rPr>
                <w:b/>
                <w:sz w:val="18"/>
                <w:szCs w:val="18"/>
              </w:rPr>
              <w:t>Laboratorien, Te</w:t>
            </w:r>
            <w:r>
              <w:rPr>
                <w:b/>
                <w:sz w:val="18"/>
                <w:szCs w:val="18"/>
              </w:rPr>
              <w:t>chnische Einrichtungen, andere Auftragnehmer</w:t>
            </w:r>
          </w:p>
        </w:tc>
        <w:sdt>
          <w:sdtPr>
            <w:rPr>
              <w:b/>
              <w:sz w:val="18"/>
              <w:szCs w:val="18"/>
            </w:rPr>
            <w:id w:val="1932474685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73D5FA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84C8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1B45437B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2973" w14:textId="77777777" w:rsidR="006E796A" w:rsidRPr="00304B6B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6224DC">
              <w:rPr>
                <w:b/>
                <w:sz w:val="18"/>
                <w:szCs w:val="18"/>
              </w:rPr>
              <w:t>Datentransfer</w:t>
            </w:r>
          </w:p>
        </w:tc>
        <w:sdt>
          <w:sdtPr>
            <w:rPr>
              <w:b/>
              <w:sz w:val="18"/>
              <w:szCs w:val="18"/>
            </w:rPr>
            <w:id w:val="-1623761428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3EE2F1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F9F1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3E180AAB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A317" w14:textId="77777777" w:rsidR="006E796A" w:rsidRPr="00304B6B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6224DC">
              <w:rPr>
                <w:b/>
                <w:sz w:val="18"/>
                <w:szCs w:val="18"/>
              </w:rPr>
              <w:t>Standardisierung/Validierung</w:t>
            </w:r>
          </w:p>
        </w:tc>
        <w:sdt>
          <w:sdtPr>
            <w:rPr>
              <w:b/>
              <w:sz w:val="18"/>
              <w:szCs w:val="18"/>
            </w:rPr>
            <w:id w:val="-1226530944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DF6AD8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B0DE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2DDBD680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1D99" w14:textId="77777777" w:rsidR="006E796A" w:rsidRPr="00304B6B" w:rsidRDefault="006E796A" w:rsidP="007E2DB6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D01959">
              <w:rPr>
                <w:b/>
                <w:sz w:val="18"/>
                <w:szCs w:val="18"/>
              </w:rPr>
              <w:t>Ggf. in die Akkreditierung oder Zertifizierung eingebundene Gremien</w:t>
            </w:r>
          </w:p>
        </w:tc>
        <w:sdt>
          <w:sdtPr>
            <w:rPr>
              <w:b/>
              <w:sz w:val="18"/>
              <w:szCs w:val="18"/>
            </w:rPr>
            <w:id w:val="-84070713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CA31B2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85ED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6A4CB237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5D74" w14:textId="77777777" w:rsidR="006E796A" w:rsidRDefault="006E796A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079EFB3E" w14:textId="77777777" w:rsidR="006E796A" w:rsidRPr="00304B6B" w:rsidRDefault="006E796A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47777994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1933AA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FF29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7B2E556D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DDE85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40EA4C64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030E2" w14:textId="77777777" w:rsidR="000A23F8" w:rsidRPr="00304B6B" w:rsidRDefault="000A23F8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E93149">
              <w:rPr>
                <w:b/>
                <w:szCs w:val="22"/>
              </w:rPr>
              <w:t>Umgang mit Laborproben [14]</w:t>
            </w:r>
          </w:p>
        </w:tc>
        <w:sdt>
          <w:sdtPr>
            <w:rPr>
              <w:b/>
              <w:sz w:val="18"/>
              <w:szCs w:val="18"/>
            </w:rPr>
            <w:id w:val="1757172979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5B0125D" w14:textId="77777777" w:rsidR="000A23F8" w:rsidRPr="00304B6B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D3F77" w14:textId="77777777" w:rsidR="000A23F8" w:rsidRPr="00304B6B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38B595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B10FD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E77720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1EFD2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6E796A" w:rsidRPr="004054B3" w14:paraId="1B512EAF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AF5D" w14:textId="77777777" w:rsidR="006E796A" w:rsidRPr="00304B6B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Handhabung der Proben in der Prüfstelle (Probenentnahme und Bearbeitung in der Klinik) [14.1]</w:t>
            </w:r>
          </w:p>
        </w:tc>
        <w:sdt>
          <w:sdtPr>
            <w:rPr>
              <w:b/>
              <w:sz w:val="18"/>
              <w:szCs w:val="18"/>
            </w:rPr>
            <w:id w:val="-201298383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6F5189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CAF0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579DEDBA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CAB5" w14:textId="77777777" w:rsidR="006E796A" w:rsidRPr="00304B6B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Lagerung der Proben (Temperaturkontrolle)</w:t>
            </w:r>
          </w:p>
        </w:tc>
        <w:sdt>
          <w:sdtPr>
            <w:rPr>
              <w:b/>
              <w:sz w:val="18"/>
              <w:szCs w:val="18"/>
            </w:rPr>
            <w:id w:val="1738746858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1B86F9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FD2A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4E767691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62BD" w14:textId="77777777" w:rsidR="006E796A" w:rsidRPr="00304B6B" w:rsidRDefault="006E796A" w:rsidP="00D01959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Handhabung der Proben im Labor</w:t>
            </w:r>
            <w:r>
              <w:rPr>
                <w:b/>
                <w:sz w:val="18"/>
                <w:szCs w:val="18"/>
              </w:rPr>
              <w:t xml:space="preserve"> bzw. im Analyselabor</w:t>
            </w:r>
            <w:r w:rsidRPr="00E93149">
              <w:rPr>
                <w:b/>
                <w:sz w:val="18"/>
                <w:szCs w:val="18"/>
              </w:rPr>
              <w:t xml:space="preserve"> [14.2]</w:t>
            </w:r>
          </w:p>
        </w:tc>
        <w:sdt>
          <w:sdtPr>
            <w:rPr>
              <w:b/>
              <w:sz w:val="18"/>
              <w:szCs w:val="18"/>
            </w:rPr>
            <w:id w:val="-120516895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1AB27E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70B4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10F9EEE8" w14:textId="77777777" w:rsidTr="006E796A">
        <w:trPr>
          <w:trHeight w:val="375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3DAD" w14:textId="77777777" w:rsidR="006E796A" w:rsidRDefault="006E796A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3543F17C" w14:textId="77777777" w:rsidR="006E796A" w:rsidRPr="00304B6B" w:rsidRDefault="006E796A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148088866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940182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9B6F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747C60B2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EFE3D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1BA22C26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67423" w14:textId="77777777" w:rsidR="000A23F8" w:rsidRPr="00304B6B" w:rsidRDefault="000A23F8" w:rsidP="00E9314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E93149">
              <w:rPr>
                <w:b/>
                <w:szCs w:val="22"/>
              </w:rPr>
              <w:lastRenderedPageBreak/>
              <w:t xml:space="preserve">Labor (nicht PK – </w:t>
            </w:r>
            <w:r w:rsidR="00CC78FD">
              <w:rPr>
                <w:b/>
                <w:szCs w:val="22"/>
              </w:rPr>
              <w:t>z. B.</w:t>
            </w:r>
            <w:r w:rsidRPr="00E93149">
              <w:rPr>
                <w:b/>
                <w:szCs w:val="22"/>
              </w:rPr>
              <w:t xml:space="preserve"> für klinische Chemie, Hämatologie usw.) [15]</w:t>
            </w:r>
          </w:p>
        </w:tc>
        <w:sdt>
          <w:sdtPr>
            <w:rPr>
              <w:b/>
              <w:sz w:val="18"/>
              <w:szCs w:val="18"/>
            </w:rPr>
            <w:id w:val="91844985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0F25D13" w14:textId="77777777" w:rsidR="000A23F8" w:rsidRPr="00304B6B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96D22" w14:textId="77777777" w:rsidR="000A23F8" w:rsidRPr="00304B6B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0C72EB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15261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E1FEC7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7B9DD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6E796A" w:rsidRPr="004054B3" w14:paraId="44702927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49D3" w14:textId="77777777" w:rsidR="006E796A" w:rsidRPr="00304B6B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Zertifikate/Akkreditierungen</w:t>
            </w:r>
          </w:p>
        </w:tc>
        <w:sdt>
          <w:sdtPr>
            <w:rPr>
              <w:b/>
              <w:sz w:val="18"/>
              <w:szCs w:val="18"/>
            </w:rPr>
            <w:id w:val="-80408555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3711B9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B99A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4A49FC22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6A65" w14:textId="77777777" w:rsidR="006E796A" w:rsidRPr="00304B6B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Normwertetabellen</w:t>
            </w:r>
          </w:p>
        </w:tc>
        <w:sdt>
          <w:sdtPr>
            <w:rPr>
              <w:b/>
              <w:sz w:val="18"/>
              <w:szCs w:val="18"/>
            </w:rPr>
            <w:id w:val="107817520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8C92C2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1628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3A0AE7CD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795C" w14:textId="77777777" w:rsidR="006E796A" w:rsidRPr="00304B6B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Weitergabe der Befunde an die Prüfstelle</w:t>
            </w:r>
          </w:p>
        </w:tc>
        <w:sdt>
          <w:sdtPr>
            <w:rPr>
              <w:b/>
              <w:sz w:val="18"/>
              <w:szCs w:val="18"/>
            </w:rPr>
            <w:id w:val="85408416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A389A7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8D3A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66BA89CC" w14:textId="77777777" w:rsidTr="006E796A">
        <w:trPr>
          <w:trHeight w:val="34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452F" w14:textId="77777777" w:rsidR="006E796A" w:rsidRDefault="006E796A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4ED2FC0F" w14:textId="77777777" w:rsidR="006E796A" w:rsidRPr="00304B6B" w:rsidRDefault="006E796A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1865196348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1C9914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4EA2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030EE4F8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534FF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2513E3ED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2B8C3" w14:textId="77777777" w:rsidR="000A23F8" w:rsidRPr="00E93149" w:rsidRDefault="000A23F8" w:rsidP="00E9314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E93149">
              <w:rPr>
                <w:b/>
                <w:szCs w:val="22"/>
              </w:rPr>
              <w:t>Bioanalytisches (PK) Labor [16]</w:t>
            </w:r>
          </w:p>
        </w:tc>
        <w:sdt>
          <w:sdtPr>
            <w:rPr>
              <w:b/>
              <w:sz w:val="18"/>
              <w:szCs w:val="18"/>
            </w:rPr>
            <w:id w:val="-127956063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526F34C" w14:textId="77777777" w:rsidR="000A23F8" w:rsidRPr="00304B6B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08F17" w14:textId="77777777" w:rsidR="000A23F8" w:rsidRPr="00304B6B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8E2F17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12EA3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5726A3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22C22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6E796A" w:rsidRPr="004054B3" w14:paraId="6B4FA655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1353" w14:textId="77777777" w:rsidR="006E796A" w:rsidRPr="00E93149" w:rsidRDefault="006E796A" w:rsidP="00E93149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Verwendete Methoden [16.1]</w:t>
            </w:r>
          </w:p>
        </w:tc>
        <w:sdt>
          <w:sdtPr>
            <w:rPr>
              <w:b/>
              <w:sz w:val="18"/>
              <w:szCs w:val="18"/>
            </w:rPr>
            <w:id w:val="1636761629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333EC6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3A26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0DEB0451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1FE5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Methodenvalidierung und Bericht [16.2]</w:t>
            </w:r>
          </w:p>
        </w:tc>
        <w:sdt>
          <w:sdtPr>
            <w:rPr>
              <w:b/>
              <w:sz w:val="18"/>
              <w:szCs w:val="18"/>
            </w:rPr>
            <w:id w:val="1015187879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7D4F16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CFFE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73E4B2D1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E7D6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Ergebnisse [16.3]</w:t>
            </w:r>
          </w:p>
        </w:tc>
        <w:sdt>
          <w:sdtPr>
            <w:rPr>
              <w:b/>
              <w:sz w:val="18"/>
              <w:szCs w:val="18"/>
            </w:rPr>
            <w:id w:val="-54907152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BEC20D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473C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4C8395CD" w14:textId="77777777" w:rsidTr="006E796A">
        <w:trPr>
          <w:trHeight w:val="34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CE2F" w14:textId="77777777" w:rsidR="006E796A" w:rsidRDefault="006E796A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1FB9B658" w14:textId="77777777" w:rsidR="006E796A" w:rsidRPr="00E93149" w:rsidRDefault="006E796A" w:rsidP="0019715E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63538097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951C92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D546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563FE658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6BC3A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5D571C3C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49FBF" w14:textId="77777777" w:rsidR="000A23F8" w:rsidRPr="00E93149" w:rsidRDefault="000A23F8" w:rsidP="0019715E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E93149">
              <w:rPr>
                <w:b/>
                <w:szCs w:val="22"/>
              </w:rPr>
              <w:t>PK Auswertung [17]</w:t>
            </w:r>
          </w:p>
        </w:tc>
        <w:sdt>
          <w:sdtPr>
            <w:rPr>
              <w:b/>
              <w:sz w:val="18"/>
              <w:szCs w:val="18"/>
            </w:rPr>
            <w:id w:val="100308916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1216429" w14:textId="77777777" w:rsidR="000A23F8" w:rsidRPr="00304B6B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C69D1" w14:textId="77777777" w:rsidR="000A23F8" w:rsidRPr="00304B6B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442023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1B4CF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D237BA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09BD5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6E796A" w:rsidRPr="004054B3" w14:paraId="72A0C3D6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0725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Statistische/</w:t>
            </w:r>
            <w:proofErr w:type="spellStart"/>
            <w:r w:rsidRPr="00E93149">
              <w:rPr>
                <w:b/>
                <w:sz w:val="18"/>
                <w:szCs w:val="18"/>
              </w:rPr>
              <w:t>Pharmakokinetische</w:t>
            </w:r>
            <w:proofErr w:type="spellEnd"/>
            <w:r w:rsidRPr="00E93149">
              <w:rPr>
                <w:b/>
                <w:sz w:val="18"/>
                <w:szCs w:val="18"/>
              </w:rPr>
              <w:t xml:space="preserve"> Software</w:t>
            </w:r>
          </w:p>
        </w:tc>
        <w:sdt>
          <w:sdtPr>
            <w:rPr>
              <w:b/>
              <w:sz w:val="18"/>
              <w:szCs w:val="18"/>
            </w:rPr>
            <w:id w:val="-56811387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B9E663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5CE7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3941F177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64C5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Re-Analyse der angefallenen Proben(ISR)</w:t>
            </w:r>
          </w:p>
        </w:tc>
        <w:sdt>
          <w:sdtPr>
            <w:rPr>
              <w:b/>
              <w:sz w:val="18"/>
              <w:szCs w:val="18"/>
            </w:rPr>
            <w:id w:val="767350716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29C803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EAE3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46929EA9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F913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PK Profil Parameter</w:t>
            </w:r>
          </w:p>
        </w:tc>
        <w:sdt>
          <w:sdtPr>
            <w:rPr>
              <w:b/>
              <w:sz w:val="18"/>
              <w:szCs w:val="18"/>
            </w:rPr>
            <w:id w:val="180865667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414B8E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77F4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60582BAF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A566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E93149">
              <w:rPr>
                <w:b/>
                <w:sz w:val="18"/>
                <w:szCs w:val="18"/>
              </w:rPr>
              <w:t>Patientenanzahl</w:t>
            </w:r>
          </w:p>
        </w:tc>
        <w:sdt>
          <w:sdtPr>
            <w:rPr>
              <w:b/>
              <w:sz w:val="18"/>
              <w:szCs w:val="18"/>
            </w:rPr>
            <w:id w:val="1367866435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930C8E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6D8A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7D2CE6A5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6BBF" w14:textId="77777777" w:rsidR="006E796A" w:rsidRDefault="006E796A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42843576" w14:textId="77777777" w:rsidR="006E796A" w:rsidRPr="00E93149" w:rsidRDefault="006E796A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1171640275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03B6BF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B725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1ABEF630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950D6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0F6563E5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75E1D" w14:textId="77777777" w:rsidR="000A23F8" w:rsidRPr="00E93149" w:rsidRDefault="000A23F8" w:rsidP="00E41841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452845">
              <w:rPr>
                <w:b/>
                <w:szCs w:val="22"/>
              </w:rPr>
              <w:lastRenderedPageBreak/>
              <w:t>Statistische Auswertung</w:t>
            </w:r>
            <w:r>
              <w:rPr>
                <w:b/>
                <w:szCs w:val="22"/>
              </w:rPr>
              <w:t xml:space="preserve"> </w:t>
            </w:r>
            <w:r w:rsidRPr="00452845">
              <w:rPr>
                <w:b/>
                <w:szCs w:val="22"/>
              </w:rPr>
              <w:t>[18]</w:t>
            </w:r>
          </w:p>
        </w:tc>
        <w:sdt>
          <w:sdtPr>
            <w:rPr>
              <w:b/>
              <w:sz w:val="18"/>
              <w:szCs w:val="18"/>
            </w:rPr>
            <w:id w:val="-907150473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EE24DBB" w14:textId="77777777" w:rsidR="000A23F8" w:rsidRPr="00304B6B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CFEE8" w14:textId="77777777" w:rsidR="000A23F8" w:rsidRPr="00304B6B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5C13C7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F78C2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787E8C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B930E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6E796A" w:rsidRPr="004054B3" w14:paraId="757103F8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246A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452845">
              <w:rPr>
                <w:b/>
                <w:sz w:val="18"/>
                <w:szCs w:val="18"/>
              </w:rPr>
              <w:t>Eingabe Studiendesign, Kalkulation Anzahl Studienteilnehmer</w:t>
            </w:r>
          </w:p>
        </w:tc>
        <w:sdt>
          <w:sdtPr>
            <w:rPr>
              <w:b/>
              <w:sz w:val="18"/>
              <w:szCs w:val="18"/>
            </w:rPr>
            <w:id w:val="671688245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65D032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F843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158F0245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87C5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452845">
              <w:rPr>
                <w:b/>
                <w:sz w:val="18"/>
                <w:szCs w:val="18"/>
              </w:rPr>
              <w:t>Erstellung der Randomisierung</w:t>
            </w:r>
          </w:p>
        </w:tc>
        <w:sdt>
          <w:sdtPr>
            <w:rPr>
              <w:b/>
              <w:sz w:val="18"/>
              <w:szCs w:val="18"/>
            </w:rPr>
            <w:id w:val="31453381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566D54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0468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024057F1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D4FE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452845">
              <w:rPr>
                <w:b/>
                <w:sz w:val="18"/>
                <w:szCs w:val="18"/>
              </w:rPr>
              <w:t xml:space="preserve">SAP/TFL </w:t>
            </w:r>
            <w:proofErr w:type="spellStart"/>
            <w:r w:rsidRPr="00452845">
              <w:rPr>
                <w:b/>
                <w:sz w:val="18"/>
                <w:szCs w:val="18"/>
              </w:rPr>
              <w:t>shells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1023752333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C508A3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326C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7A180541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0FDE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452845">
              <w:rPr>
                <w:b/>
                <w:sz w:val="18"/>
                <w:szCs w:val="18"/>
              </w:rPr>
              <w:t>Stichprobenumfang &amp; geplante Zwischenauswertung</w:t>
            </w:r>
          </w:p>
        </w:tc>
        <w:sdt>
          <w:sdtPr>
            <w:rPr>
              <w:b/>
              <w:sz w:val="18"/>
              <w:szCs w:val="18"/>
            </w:rPr>
            <w:id w:val="211384803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EEB7B3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3820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71BACED8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6F17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452845">
              <w:rPr>
                <w:b/>
                <w:sz w:val="18"/>
                <w:szCs w:val="18"/>
              </w:rPr>
              <w:t>Programmierung &amp; CSV</w:t>
            </w:r>
          </w:p>
        </w:tc>
        <w:sdt>
          <w:sdtPr>
            <w:rPr>
              <w:b/>
              <w:sz w:val="18"/>
              <w:szCs w:val="18"/>
            </w:rPr>
            <w:id w:val="953830290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C57BC1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7003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669C7A15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770F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452845">
              <w:rPr>
                <w:b/>
                <w:sz w:val="18"/>
                <w:szCs w:val="18"/>
              </w:rPr>
              <w:t>Auswertung</w:t>
            </w:r>
          </w:p>
        </w:tc>
        <w:sdt>
          <w:sdtPr>
            <w:rPr>
              <w:b/>
              <w:sz w:val="18"/>
              <w:szCs w:val="18"/>
            </w:rPr>
            <w:id w:val="1782842419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464F6B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94F7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4BD127F1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3620" w14:textId="77777777" w:rsidR="006E796A" w:rsidRDefault="006E796A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6EB35897" w14:textId="77777777" w:rsidR="006E796A" w:rsidRPr="00E93149" w:rsidRDefault="006E796A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1404983761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5A9981" w14:textId="77777777" w:rsidR="006E796A" w:rsidRPr="00304B6B" w:rsidRDefault="006E796A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E56C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4054B3" w14:paraId="6C995579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05428" w14:textId="77777777" w:rsidR="000A23F8" w:rsidRPr="00304B6B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4054B3" w14:paraId="00807DB1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10615" w14:textId="77777777" w:rsidR="000A23F8" w:rsidRPr="00E93149" w:rsidRDefault="000A23F8" w:rsidP="007B0DFA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452845">
              <w:rPr>
                <w:b/>
                <w:szCs w:val="22"/>
              </w:rPr>
              <w:t>QMS [20]</w:t>
            </w:r>
          </w:p>
        </w:tc>
        <w:sdt>
          <w:sdtPr>
            <w:rPr>
              <w:b/>
              <w:sz w:val="18"/>
              <w:szCs w:val="18"/>
            </w:rPr>
            <w:id w:val="1987514144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80328AB" w14:textId="77777777" w:rsidR="000A23F8" w:rsidRPr="00304B6B" w:rsidRDefault="000A23F8" w:rsidP="003740C8">
                <w:pPr>
                  <w:pStyle w:val="SOPSOP-Text"/>
                  <w:keepNext w:val="0"/>
                  <w:pageBreakBefore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C2E8B" w14:textId="77777777" w:rsidR="000A23F8" w:rsidRPr="00304B6B" w:rsidRDefault="000A23F8" w:rsidP="000A23F8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D25F3E" w14:textId="77777777" w:rsidR="000A23F8" w:rsidRPr="00304B6B" w:rsidRDefault="000A23F8" w:rsidP="00452845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C91B5" w14:textId="77777777" w:rsidR="000A23F8" w:rsidRPr="00304B6B" w:rsidRDefault="000A23F8" w:rsidP="00452845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8EB1D5" w14:textId="77777777" w:rsidR="000A23F8" w:rsidRPr="00304B6B" w:rsidRDefault="000A23F8" w:rsidP="00452845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304B6B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91392" w14:textId="77777777" w:rsidR="000A23F8" w:rsidRPr="00304B6B" w:rsidRDefault="000A23F8" w:rsidP="00452845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6E796A" w:rsidRPr="004054B3" w14:paraId="42661BC4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FA58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452845">
              <w:rPr>
                <w:b/>
                <w:sz w:val="18"/>
                <w:szCs w:val="18"/>
              </w:rPr>
              <w:t>SOPs [20.1]</w:t>
            </w:r>
          </w:p>
        </w:tc>
        <w:sdt>
          <w:sdtPr>
            <w:rPr>
              <w:b/>
              <w:sz w:val="18"/>
              <w:szCs w:val="18"/>
            </w:rPr>
            <w:id w:val="-132632645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9FE686" w14:textId="77777777" w:rsidR="006E796A" w:rsidRPr="00304B6B" w:rsidRDefault="006E796A" w:rsidP="003740C8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7361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0623AE65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5975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452845">
              <w:rPr>
                <w:b/>
                <w:sz w:val="18"/>
                <w:szCs w:val="18"/>
              </w:rPr>
              <w:t>Qualitätskontrolle [20.2]</w:t>
            </w:r>
          </w:p>
        </w:tc>
        <w:sdt>
          <w:sdtPr>
            <w:rPr>
              <w:b/>
              <w:sz w:val="18"/>
              <w:szCs w:val="18"/>
            </w:rPr>
            <w:id w:val="49267233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97D744" w14:textId="77777777" w:rsidR="006E796A" w:rsidRPr="00304B6B" w:rsidRDefault="006E796A" w:rsidP="003740C8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058D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1B0C20DF" w14:textId="77777777" w:rsidTr="006E796A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C8BD" w14:textId="77777777" w:rsidR="006E796A" w:rsidRPr="00E93149" w:rsidRDefault="006E796A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452845">
              <w:rPr>
                <w:b/>
                <w:sz w:val="18"/>
                <w:szCs w:val="18"/>
              </w:rPr>
              <w:t>Qualitätssicherung /Auditing [20.3]</w:t>
            </w:r>
          </w:p>
        </w:tc>
        <w:sdt>
          <w:sdtPr>
            <w:rPr>
              <w:b/>
              <w:sz w:val="18"/>
              <w:szCs w:val="18"/>
            </w:rPr>
            <w:id w:val="-1981063592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70A79E" w14:textId="77777777" w:rsidR="006E796A" w:rsidRPr="00304B6B" w:rsidRDefault="006E796A" w:rsidP="003740C8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31A3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6E796A" w:rsidRPr="004054B3" w14:paraId="6A6EB806" w14:textId="77777777" w:rsidTr="00093C43">
        <w:trPr>
          <w:trHeight w:val="34"/>
          <w:jc w:val="center"/>
        </w:trPr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5D2B" w14:textId="77777777" w:rsidR="006E796A" w:rsidRDefault="006E796A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304B6B">
              <w:rPr>
                <w:b/>
                <w:sz w:val="18"/>
                <w:szCs w:val="18"/>
              </w:rPr>
              <w:t>Sonstiges (bitte angeben)</w:t>
            </w:r>
            <w:r>
              <w:rPr>
                <w:b/>
                <w:sz w:val="18"/>
                <w:szCs w:val="18"/>
              </w:rPr>
              <w:t>:</w:t>
            </w:r>
          </w:p>
          <w:p w14:paraId="3098228C" w14:textId="77777777" w:rsidR="006E796A" w:rsidRPr="00E93149" w:rsidRDefault="006E796A" w:rsidP="003740C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1542662828"/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722C3A" w14:textId="77777777" w:rsidR="006E796A" w:rsidRPr="00304B6B" w:rsidRDefault="006E796A" w:rsidP="003740C8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7EF7" w14:textId="77777777" w:rsidR="006E796A" w:rsidRPr="00304B6B" w:rsidRDefault="006E796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3496A668" w14:textId="77777777" w:rsidR="0052346B" w:rsidRDefault="0052346B" w:rsidP="002538F1">
      <w:pPr>
        <w:pStyle w:val="SOPSOP-Text"/>
      </w:pPr>
    </w:p>
    <w:p w14:paraId="127AB0A9" w14:textId="77777777" w:rsidR="0052346B" w:rsidRDefault="0052346B">
      <w:pPr>
        <w:rPr>
          <w:rFonts w:cs="Arial"/>
        </w:rPr>
      </w:pPr>
      <w:r>
        <w:br w:type="page"/>
      </w:r>
    </w:p>
    <w:p w14:paraId="07D804D0" w14:textId="77777777" w:rsidR="002538F1" w:rsidRDefault="0052346B" w:rsidP="0052346B">
      <w:pPr>
        <w:pStyle w:val="SOPSOP1"/>
        <w:numPr>
          <w:ilvl w:val="0"/>
          <w:numId w:val="0"/>
        </w:numPr>
        <w:spacing w:before="0"/>
      </w:pPr>
      <w:bookmarkStart w:id="55" w:name="_Toc490822563"/>
      <w:bookmarkStart w:id="56" w:name="_Toc104983752"/>
      <w:r>
        <w:lastRenderedPageBreak/>
        <w:t>A2.</w:t>
      </w:r>
      <w:r w:rsidR="00DD1C57">
        <w:t xml:space="preserve"> </w:t>
      </w:r>
      <w:r>
        <w:t>Studiendokumentation und Genehmigungen</w:t>
      </w:r>
      <w:bookmarkEnd w:id="55"/>
      <w:bookmarkEnd w:id="56"/>
    </w:p>
    <w:p w14:paraId="053D42A2" w14:textId="77777777" w:rsidR="00E8101C" w:rsidRPr="00E8101C" w:rsidRDefault="00E8101C" w:rsidP="00E8101C">
      <w:pPr>
        <w:spacing w:before="120" w:after="120"/>
        <w:rPr>
          <w:rFonts w:cs="Arial"/>
          <w:i/>
          <w:color w:val="FF0000"/>
          <w:szCs w:val="22"/>
        </w:rPr>
      </w:pPr>
      <w:r w:rsidRPr="00E8101C">
        <w:rPr>
          <w:rFonts w:cs="Arial"/>
          <w:i/>
          <w:color w:val="FF0000"/>
          <w:szCs w:val="22"/>
        </w:rPr>
        <w:t>→ optional auszufüllen</w:t>
      </w: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7"/>
        <w:gridCol w:w="709"/>
        <w:gridCol w:w="779"/>
        <w:gridCol w:w="781"/>
        <w:gridCol w:w="1370"/>
        <w:gridCol w:w="1370"/>
        <w:gridCol w:w="1372"/>
        <w:gridCol w:w="1249"/>
        <w:gridCol w:w="1832"/>
        <w:gridCol w:w="1311"/>
        <w:gridCol w:w="1955"/>
      </w:tblGrid>
      <w:tr w:rsidR="00D74A22" w:rsidRPr="00D74A22" w14:paraId="4B6DF0C0" w14:textId="77777777" w:rsidTr="003740C8">
        <w:trPr>
          <w:trHeight w:val="17"/>
          <w:tblHeader/>
          <w:jc w:val="center"/>
        </w:trPr>
        <w:tc>
          <w:tcPr>
            <w:tcW w:w="709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A31F4A1" w14:textId="77777777" w:rsidR="0052346B" w:rsidRPr="006E571E" w:rsidRDefault="0052346B" w:rsidP="003740C8">
            <w:pPr>
              <w:pStyle w:val="TableheadingrowsAgency"/>
              <w:spacing w:after="0" w:line="240" w:lineRule="auto"/>
              <w:jc w:val="center"/>
              <w:rPr>
                <w:rFonts w:ascii="Arial" w:hAnsi="Arial" w:cs="Arial"/>
                <w:b w:val="0"/>
                <w:lang w:val="de-DE"/>
              </w:rPr>
            </w:pPr>
          </w:p>
        </w:tc>
        <w:tc>
          <w:tcPr>
            <w:tcW w:w="2025" w:type="pct"/>
            <w:gridSpan w:val="5"/>
            <w:shd w:val="clear" w:color="auto" w:fill="D9D9D9" w:themeFill="background1" w:themeFillShade="D9"/>
            <w:vAlign w:val="center"/>
          </w:tcPr>
          <w:p w14:paraId="09828BAC" w14:textId="77777777" w:rsidR="0052346B" w:rsidRPr="00D74A22" w:rsidRDefault="0052346B" w:rsidP="003740C8">
            <w:pPr>
              <w:pStyle w:val="TableheadingrowsAgency"/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D74A22">
              <w:rPr>
                <w:rFonts w:ascii="Arial" w:hAnsi="Arial" w:cs="Arial"/>
                <w:b w:val="0"/>
              </w:rPr>
              <w:t>GENEHMIGUNGEN - DATUM</w:t>
            </w:r>
          </w:p>
        </w:tc>
        <w:tc>
          <w:tcPr>
            <w:tcW w:w="1568" w:type="pct"/>
            <w:gridSpan w:val="3"/>
            <w:shd w:val="clear" w:color="auto" w:fill="D9D9D9" w:themeFill="background1" w:themeFillShade="D9"/>
            <w:vAlign w:val="center"/>
          </w:tcPr>
          <w:p w14:paraId="70350E63" w14:textId="77777777" w:rsidR="0052346B" w:rsidRPr="00D74A22" w:rsidRDefault="0052346B" w:rsidP="003740C8">
            <w:pPr>
              <w:pStyle w:val="TableheadingrowsAgency"/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D74A22">
              <w:rPr>
                <w:rFonts w:ascii="Arial" w:hAnsi="Arial" w:cs="Arial"/>
                <w:b w:val="0"/>
              </w:rPr>
              <w:t>DOKUMENTE - VERSIONEN</w:t>
            </w:r>
          </w:p>
        </w:tc>
        <w:tc>
          <w:tcPr>
            <w:tcW w:w="698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E20D" w14:textId="77777777" w:rsidR="0052346B" w:rsidRPr="00D74A22" w:rsidRDefault="0052346B" w:rsidP="003740C8">
            <w:pPr>
              <w:pStyle w:val="TableheadingrowsAgency"/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74A22" w:rsidRPr="00D74A22" w14:paraId="5D2D0B61" w14:textId="77777777" w:rsidTr="00D74A22">
        <w:trPr>
          <w:jc w:val="center"/>
        </w:trPr>
        <w:tc>
          <w:tcPr>
            <w:tcW w:w="456" w:type="pct"/>
            <w:shd w:val="clear" w:color="auto" w:fill="F2F2F2" w:themeFill="background1" w:themeFillShade="F2"/>
          </w:tcPr>
          <w:p w14:paraId="53B9E265" w14:textId="77777777" w:rsid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D74A22">
              <w:rPr>
                <w:rFonts w:ascii="Arial" w:hAnsi="Arial" w:cs="Arial"/>
                <w:b/>
              </w:rPr>
              <w:t>EINREI</w:t>
            </w:r>
            <w:r w:rsidR="00D74A22">
              <w:rPr>
                <w:rFonts w:ascii="Arial" w:hAnsi="Arial" w:cs="Arial"/>
                <w:b/>
              </w:rPr>
              <w:t>-</w:t>
            </w:r>
          </w:p>
          <w:p w14:paraId="1D2F2512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D74A22">
              <w:rPr>
                <w:rFonts w:ascii="Arial" w:hAnsi="Arial" w:cs="Arial"/>
                <w:b/>
              </w:rPr>
              <w:t>CHUNG</w:t>
            </w:r>
          </w:p>
        </w:tc>
        <w:tc>
          <w:tcPr>
            <w:tcW w:w="253" w:type="pct"/>
            <w:shd w:val="clear" w:color="auto" w:fill="F2F2F2" w:themeFill="background1" w:themeFillShade="F2"/>
          </w:tcPr>
          <w:p w14:paraId="34ADD7FD" w14:textId="6265DF40" w:rsidR="0052346B" w:rsidRPr="00C9346E" w:rsidRDefault="00D74A22" w:rsidP="00E370A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C9346E">
              <w:rPr>
                <w:rFonts w:ascii="Arial" w:hAnsi="Arial" w:cs="Arial"/>
                <w:b/>
              </w:rPr>
              <w:t>S/NS</w:t>
            </w:r>
            <w:r w:rsidR="00FA4C78" w:rsidRPr="00C9346E">
              <w:rPr>
                <w:rStyle w:val="Funotenzeichen"/>
                <w:rFonts w:ascii="Arial" w:hAnsi="Arial" w:cs="Arial"/>
                <w:b/>
              </w:rPr>
              <w:footnoteReference w:id="10"/>
            </w:r>
          </w:p>
        </w:tc>
        <w:tc>
          <w:tcPr>
            <w:tcW w:w="278" w:type="pct"/>
            <w:shd w:val="clear" w:color="auto" w:fill="F2F2F2" w:themeFill="background1" w:themeFillShade="F2"/>
          </w:tcPr>
          <w:p w14:paraId="0C43E472" w14:textId="21E452FD" w:rsidR="0052346B" w:rsidRPr="00C9346E" w:rsidRDefault="0052346B" w:rsidP="00E370A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C9346E">
              <w:rPr>
                <w:rFonts w:ascii="Arial" w:hAnsi="Arial" w:cs="Arial"/>
                <w:b/>
              </w:rPr>
              <w:t>CA</w:t>
            </w:r>
            <w:r w:rsidR="00FA4C78" w:rsidRPr="00C9346E">
              <w:rPr>
                <w:rStyle w:val="Funotenzeichen"/>
                <w:rFonts w:ascii="Arial" w:hAnsi="Arial" w:cs="Arial"/>
                <w:b/>
              </w:rPr>
              <w:footnoteReference w:id="11"/>
            </w:r>
          </w:p>
        </w:tc>
        <w:tc>
          <w:tcPr>
            <w:tcW w:w="279" w:type="pct"/>
            <w:shd w:val="clear" w:color="auto" w:fill="F2F2F2" w:themeFill="background1" w:themeFillShade="F2"/>
          </w:tcPr>
          <w:p w14:paraId="239FB398" w14:textId="2055ADDD" w:rsidR="0052346B" w:rsidRPr="00C9346E" w:rsidRDefault="0039079F" w:rsidP="00E41841">
            <w:pPr>
              <w:pStyle w:val="TabletextrowsAgency"/>
              <w:spacing w:line="240" w:lineRule="auto"/>
              <w:rPr>
                <w:rFonts w:ascii="Arial" w:hAnsi="Arial" w:cs="Arial"/>
                <w:b/>
                <w:vertAlign w:val="superscript"/>
              </w:rPr>
            </w:pPr>
            <w:r w:rsidRPr="00C9346E">
              <w:rPr>
                <w:rFonts w:ascii="Arial" w:hAnsi="Arial" w:cs="Arial"/>
                <w:b/>
              </w:rPr>
              <w:t>EK</w:t>
            </w:r>
            <w:r w:rsidR="00E41841" w:rsidRPr="00C9346E">
              <w:rPr>
                <w:rStyle w:val="Funotenzeichen"/>
              </w:rPr>
              <w:fldChar w:fldCharType="begin"/>
            </w:r>
            <w:r w:rsidR="00E41841" w:rsidRPr="00C9346E">
              <w:rPr>
                <w:rFonts w:ascii="Arial" w:hAnsi="Arial" w:cs="Arial"/>
                <w:b/>
                <w:vertAlign w:val="superscript"/>
              </w:rPr>
              <w:instrText xml:space="preserve"> NOTEREF _Ref104982601 \h </w:instrText>
            </w:r>
            <w:r w:rsidR="00E41841" w:rsidRPr="00C9346E">
              <w:rPr>
                <w:rStyle w:val="Funotenzeichen"/>
              </w:rPr>
              <w:instrText xml:space="preserve"> \* MERGEFORMAT </w:instrText>
            </w:r>
            <w:r w:rsidR="00E41841" w:rsidRPr="00C9346E">
              <w:rPr>
                <w:rStyle w:val="Funotenzeichen"/>
              </w:rPr>
            </w:r>
            <w:r w:rsidR="00E41841" w:rsidRPr="00C9346E">
              <w:rPr>
                <w:rStyle w:val="Funotenzeichen"/>
              </w:rPr>
              <w:fldChar w:fldCharType="separate"/>
            </w:r>
            <w:r w:rsidR="00E41841" w:rsidRPr="00C9346E">
              <w:rPr>
                <w:rFonts w:ascii="Arial" w:hAnsi="Arial" w:cs="Arial"/>
                <w:b/>
                <w:vertAlign w:val="superscript"/>
              </w:rPr>
              <w:t>5</w:t>
            </w:r>
            <w:r w:rsidR="00E41841" w:rsidRPr="00C9346E">
              <w:rPr>
                <w:rStyle w:val="Funotenzeichen"/>
              </w:rPr>
              <w:fldChar w:fldCharType="end"/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40B9A151" w14:textId="77777777" w:rsidR="0052346B" w:rsidRPr="00C9346E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  <w:lang w:val="de-DE"/>
              </w:rPr>
            </w:pPr>
            <w:r w:rsidRPr="00C9346E">
              <w:rPr>
                <w:rFonts w:ascii="Arial" w:hAnsi="Arial" w:cs="Arial"/>
                <w:b/>
                <w:lang w:val="de-DE"/>
              </w:rPr>
              <w:t xml:space="preserve">Sponsor </w:t>
            </w:r>
            <w:r w:rsidR="00DD1C57" w:rsidRPr="00C9346E">
              <w:rPr>
                <w:rFonts w:ascii="Arial" w:hAnsi="Arial" w:cs="Arial"/>
                <w:b/>
                <w:lang w:val="de-DE"/>
              </w:rPr>
              <w:t>Genehmigung</w:t>
            </w:r>
            <w:r w:rsidRPr="00C9346E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14:paraId="2C6E64C3" w14:textId="77777777" w:rsidR="0052346B" w:rsidRPr="00C9346E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  <w:lang w:val="de-DE"/>
              </w:rPr>
            </w:pPr>
            <w:r w:rsidRPr="00C9346E">
              <w:rPr>
                <w:rFonts w:ascii="Arial" w:hAnsi="Arial" w:cs="Arial"/>
                <w:b/>
                <w:lang w:val="de-DE"/>
              </w:rPr>
              <w:t>(wenn zutreffend)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221C597E" w14:textId="77777777" w:rsidR="0052346B" w:rsidRPr="00C9346E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  <w:lang w:val="de-DE"/>
              </w:rPr>
            </w:pPr>
            <w:r w:rsidRPr="00C9346E">
              <w:rPr>
                <w:rFonts w:ascii="Arial" w:hAnsi="Arial" w:cs="Arial"/>
                <w:b/>
                <w:lang w:val="de-DE"/>
              </w:rPr>
              <w:t xml:space="preserve">Prüfer </w:t>
            </w:r>
            <w:r w:rsidR="00DD1C57" w:rsidRPr="00C9346E">
              <w:rPr>
                <w:rFonts w:ascii="Arial" w:hAnsi="Arial" w:cs="Arial"/>
                <w:b/>
                <w:lang w:val="de-DE"/>
              </w:rPr>
              <w:t>Genehmigung</w:t>
            </w:r>
            <w:r w:rsidRPr="00C9346E">
              <w:rPr>
                <w:rFonts w:ascii="Arial" w:hAnsi="Arial" w:cs="Arial"/>
                <w:b/>
                <w:lang w:val="de-DE"/>
              </w:rPr>
              <w:t xml:space="preserve"> (wenn zutreffend)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34A209A5" w14:textId="77777777" w:rsidR="0052346B" w:rsidRPr="00C9346E" w:rsidRDefault="00DD1C57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C9346E">
              <w:rPr>
                <w:rFonts w:ascii="Arial" w:hAnsi="Arial" w:cs="Arial"/>
                <w:b/>
              </w:rPr>
              <w:t>Ggf</w:t>
            </w:r>
            <w:proofErr w:type="spellEnd"/>
            <w:r w:rsidRPr="00C9346E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9346E">
              <w:rPr>
                <w:rFonts w:ascii="Arial" w:hAnsi="Arial" w:cs="Arial"/>
                <w:b/>
              </w:rPr>
              <w:t>andere</w:t>
            </w:r>
            <w:proofErr w:type="spellEnd"/>
            <w:r w:rsidRPr="00C9346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9346E">
              <w:rPr>
                <w:rFonts w:ascii="Arial" w:hAnsi="Arial" w:cs="Arial"/>
                <w:b/>
              </w:rPr>
              <w:t>Genehmi</w:t>
            </w:r>
            <w:r w:rsidR="0052346B" w:rsidRPr="00C9346E">
              <w:rPr>
                <w:rFonts w:ascii="Arial" w:hAnsi="Arial" w:cs="Arial"/>
                <w:b/>
              </w:rPr>
              <w:t>gungen</w:t>
            </w:r>
            <w:proofErr w:type="spellEnd"/>
            <w:r w:rsidR="0052346B" w:rsidRPr="00C9346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4758D4BC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D74A22">
              <w:rPr>
                <w:rFonts w:ascii="Arial" w:hAnsi="Arial" w:cs="Arial"/>
                <w:b/>
              </w:rPr>
              <w:t>Protokol</w:t>
            </w:r>
            <w:r w:rsidR="00D74A22">
              <w:rPr>
                <w:rFonts w:ascii="Arial" w:hAnsi="Arial" w:cs="Arial"/>
                <w:b/>
              </w:rPr>
              <w:t>l</w:t>
            </w:r>
            <w:proofErr w:type="spellEnd"/>
            <w:r w:rsidR="00D74A22">
              <w:rPr>
                <w:rFonts w:ascii="Arial" w:hAnsi="Arial" w:cs="Arial"/>
                <w:b/>
              </w:rPr>
              <w:t xml:space="preserve">: </w:t>
            </w:r>
            <w:r w:rsidRPr="00D74A22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654" w:type="pct"/>
            <w:shd w:val="clear" w:color="auto" w:fill="F2F2F2" w:themeFill="background1" w:themeFillShade="F2"/>
          </w:tcPr>
          <w:p w14:paraId="35E60950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  <w:lang w:val="de-DE"/>
              </w:rPr>
            </w:pPr>
            <w:r w:rsidRPr="00D74A22">
              <w:rPr>
                <w:rFonts w:ascii="Arial" w:hAnsi="Arial" w:cs="Arial"/>
                <w:b/>
                <w:lang w:val="de-DE"/>
              </w:rPr>
              <w:t xml:space="preserve">Pat. Aufklärung und </w:t>
            </w:r>
            <w:r w:rsidR="00DD1C57" w:rsidRPr="00D74A22">
              <w:rPr>
                <w:rFonts w:ascii="Arial" w:hAnsi="Arial" w:cs="Arial"/>
                <w:b/>
                <w:lang w:val="de-DE"/>
              </w:rPr>
              <w:t>Einverständniserklärung</w:t>
            </w:r>
            <w:r w:rsidR="00D74A22">
              <w:rPr>
                <w:rFonts w:ascii="Arial" w:hAnsi="Arial" w:cs="Arial"/>
                <w:b/>
                <w:lang w:val="de-DE"/>
              </w:rPr>
              <w:t>:</w:t>
            </w:r>
          </w:p>
          <w:p w14:paraId="550013CF" w14:textId="77777777" w:rsidR="0052346B" w:rsidRPr="00D74A22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Version</w:t>
            </w:r>
            <w:r w:rsidR="0052346B" w:rsidRPr="00D74A22">
              <w:rPr>
                <w:rFonts w:ascii="Arial" w:hAnsi="Arial" w:cs="Arial"/>
                <w:b/>
                <w:lang w:val="de-DE"/>
              </w:rPr>
              <w:t>/Datum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7F04CC8E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D74A22">
              <w:rPr>
                <w:rFonts w:ascii="Arial" w:hAnsi="Arial" w:cs="Arial"/>
                <w:b/>
              </w:rPr>
              <w:t>Andere</w:t>
            </w:r>
            <w:proofErr w:type="spellEnd"/>
            <w:r w:rsidRPr="00D74A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74A22">
              <w:rPr>
                <w:rFonts w:ascii="Arial" w:hAnsi="Arial" w:cs="Arial"/>
                <w:b/>
              </w:rPr>
              <w:t>Dokumente</w:t>
            </w:r>
            <w:proofErr w:type="spellEnd"/>
          </w:p>
        </w:tc>
        <w:tc>
          <w:tcPr>
            <w:tcW w:w="698" w:type="pct"/>
            <w:shd w:val="clear" w:color="auto" w:fill="F2F2F2" w:themeFill="background1" w:themeFillShade="F2"/>
          </w:tcPr>
          <w:p w14:paraId="7628540D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D74A22">
              <w:rPr>
                <w:rFonts w:ascii="Arial" w:hAnsi="Arial" w:cs="Arial"/>
                <w:b/>
              </w:rPr>
              <w:t>INITIATION/</w:t>
            </w:r>
          </w:p>
          <w:p w14:paraId="042D694B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D74A22">
              <w:rPr>
                <w:rFonts w:ascii="Arial" w:hAnsi="Arial" w:cs="Arial"/>
                <w:b/>
              </w:rPr>
              <w:t>IMPLEME</w:t>
            </w:r>
            <w:r w:rsidR="00D74A22">
              <w:rPr>
                <w:rFonts w:ascii="Arial" w:hAnsi="Arial" w:cs="Arial"/>
                <w:b/>
              </w:rPr>
              <w:t>N</w:t>
            </w:r>
            <w:r w:rsidRPr="00D74A22">
              <w:rPr>
                <w:rFonts w:ascii="Arial" w:hAnsi="Arial" w:cs="Arial"/>
                <w:b/>
              </w:rPr>
              <w:t>TIE</w:t>
            </w:r>
            <w:r w:rsidR="00D74A22">
              <w:rPr>
                <w:rFonts w:ascii="Arial" w:hAnsi="Arial" w:cs="Arial"/>
                <w:b/>
              </w:rPr>
              <w:t>-</w:t>
            </w:r>
            <w:r w:rsidRPr="00D74A22">
              <w:rPr>
                <w:rFonts w:ascii="Arial" w:hAnsi="Arial" w:cs="Arial"/>
                <w:b/>
              </w:rPr>
              <w:t>RUNGSDATUM</w:t>
            </w:r>
          </w:p>
        </w:tc>
      </w:tr>
      <w:tr w:rsidR="00D74A22" w:rsidRPr="00D74A22" w14:paraId="0623CBBF" w14:textId="77777777" w:rsidTr="008F33A1">
        <w:trPr>
          <w:trHeight w:val="534"/>
          <w:jc w:val="center"/>
        </w:trPr>
        <w:tc>
          <w:tcPr>
            <w:tcW w:w="456" w:type="pct"/>
            <w:shd w:val="clear" w:color="auto" w:fill="auto"/>
          </w:tcPr>
          <w:p w14:paraId="241A7DBA" w14:textId="77777777" w:rsidR="0052346B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D74A22">
              <w:rPr>
                <w:rFonts w:ascii="Arial" w:hAnsi="Arial" w:cs="Arial"/>
              </w:rPr>
              <w:t>Initial</w:t>
            </w:r>
            <w:r w:rsidR="00D74A22">
              <w:rPr>
                <w:rFonts w:ascii="Arial" w:hAnsi="Arial" w:cs="Arial"/>
              </w:rPr>
              <w:t>/</w:t>
            </w:r>
            <w:r w:rsidRPr="00D74A22">
              <w:rPr>
                <w:rFonts w:ascii="Arial" w:hAnsi="Arial" w:cs="Arial"/>
              </w:rPr>
              <w:t>Datum</w:t>
            </w:r>
            <w:r w:rsidR="00D74A22">
              <w:rPr>
                <w:rFonts w:ascii="Arial" w:hAnsi="Arial" w:cs="Arial"/>
              </w:rPr>
              <w:t>:</w:t>
            </w:r>
          </w:p>
          <w:p w14:paraId="27561B38" w14:textId="77777777" w:rsidR="00D74A22" w:rsidRPr="00D74A22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2D5EF43C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2ECC60D0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71AADC2F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42CDE1FF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6F63D544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63F9858A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7684F870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663BE3CF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229F779C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5ABC555E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D74A22" w14:paraId="21910A6D" w14:textId="77777777" w:rsidTr="008F33A1">
        <w:trPr>
          <w:trHeight w:val="534"/>
          <w:jc w:val="center"/>
        </w:trPr>
        <w:tc>
          <w:tcPr>
            <w:tcW w:w="456" w:type="pct"/>
            <w:shd w:val="clear" w:color="auto" w:fill="auto"/>
          </w:tcPr>
          <w:p w14:paraId="264C14A3" w14:textId="77777777" w:rsidR="0052346B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D74A22">
              <w:rPr>
                <w:rFonts w:ascii="Arial" w:hAnsi="Arial" w:cs="Arial"/>
              </w:rPr>
              <w:t>#2</w:t>
            </w:r>
            <w:r w:rsidR="00D74A22">
              <w:rPr>
                <w:rFonts w:ascii="Arial" w:hAnsi="Arial" w:cs="Arial"/>
              </w:rPr>
              <w:t>/</w:t>
            </w:r>
            <w:r w:rsidRPr="00D74A22">
              <w:rPr>
                <w:rFonts w:ascii="Arial" w:hAnsi="Arial" w:cs="Arial"/>
              </w:rPr>
              <w:t>Datum</w:t>
            </w:r>
            <w:r w:rsidR="00D74A22">
              <w:rPr>
                <w:rFonts w:ascii="Arial" w:hAnsi="Arial" w:cs="Arial"/>
              </w:rPr>
              <w:t>:</w:t>
            </w:r>
          </w:p>
          <w:p w14:paraId="4FC0782C" w14:textId="77777777" w:rsidR="00D74A22" w:rsidRPr="00D74A22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25CF0A5A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12CCD46C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56FDEFC6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66E47623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65951C8A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2474D5B1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3136AEEF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19E1D32E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076F42B6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525F0008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D74A22" w14:paraId="50A15C75" w14:textId="77777777" w:rsidTr="008F33A1">
        <w:trPr>
          <w:trHeight w:val="534"/>
          <w:jc w:val="center"/>
        </w:trPr>
        <w:tc>
          <w:tcPr>
            <w:tcW w:w="456" w:type="pct"/>
            <w:shd w:val="clear" w:color="auto" w:fill="auto"/>
          </w:tcPr>
          <w:p w14:paraId="5449B111" w14:textId="77777777" w:rsidR="0052346B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D74A22">
              <w:rPr>
                <w:rFonts w:ascii="Arial" w:hAnsi="Arial" w:cs="Arial"/>
              </w:rPr>
              <w:t>#3</w:t>
            </w:r>
            <w:r w:rsidR="00D74A22">
              <w:rPr>
                <w:rFonts w:ascii="Arial" w:hAnsi="Arial" w:cs="Arial"/>
              </w:rPr>
              <w:t>/</w:t>
            </w:r>
            <w:r w:rsidRPr="00D74A22">
              <w:rPr>
                <w:rFonts w:ascii="Arial" w:hAnsi="Arial" w:cs="Arial"/>
              </w:rPr>
              <w:t>Datum</w:t>
            </w:r>
            <w:r w:rsidR="00D74A22">
              <w:rPr>
                <w:rFonts w:ascii="Arial" w:hAnsi="Arial" w:cs="Arial"/>
              </w:rPr>
              <w:t>:</w:t>
            </w:r>
          </w:p>
          <w:p w14:paraId="2A1ABF3B" w14:textId="77777777" w:rsidR="00D74A22" w:rsidRPr="00D74A22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5F26FD0B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75C67B31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5A70EBBA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3910322F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3D621954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777286B3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7FA68366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320BE25B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0CF7921B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10ACCF82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D74A22" w14:paraId="5546D256" w14:textId="77777777" w:rsidTr="008F33A1">
        <w:trPr>
          <w:trHeight w:val="534"/>
          <w:jc w:val="center"/>
        </w:trPr>
        <w:tc>
          <w:tcPr>
            <w:tcW w:w="456" w:type="pct"/>
            <w:shd w:val="clear" w:color="auto" w:fill="auto"/>
          </w:tcPr>
          <w:p w14:paraId="5964D11D" w14:textId="77777777" w:rsidR="0052346B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D74A22">
              <w:rPr>
                <w:rFonts w:ascii="Arial" w:hAnsi="Arial" w:cs="Arial"/>
              </w:rPr>
              <w:t>#4</w:t>
            </w:r>
            <w:r w:rsidR="00D74A22">
              <w:rPr>
                <w:rFonts w:ascii="Arial" w:hAnsi="Arial" w:cs="Arial"/>
              </w:rPr>
              <w:t>/</w:t>
            </w:r>
            <w:r w:rsidRPr="00D74A22">
              <w:rPr>
                <w:rFonts w:ascii="Arial" w:hAnsi="Arial" w:cs="Arial"/>
              </w:rPr>
              <w:t>Datum</w:t>
            </w:r>
            <w:r w:rsidR="00D74A22">
              <w:rPr>
                <w:rFonts w:ascii="Arial" w:hAnsi="Arial" w:cs="Arial"/>
              </w:rPr>
              <w:t>:</w:t>
            </w:r>
          </w:p>
          <w:p w14:paraId="0BB732DC" w14:textId="77777777" w:rsidR="00D74A22" w:rsidRPr="00D74A22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0E26D5ED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02E99AD3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56E54D31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35CF4804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6C0A8B8E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6B98B913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5D00FCB8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09EC1190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406A784F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4F9654FA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D74A22" w14:paraId="74CB54C6" w14:textId="77777777" w:rsidTr="008F33A1">
        <w:trPr>
          <w:trHeight w:val="534"/>
          <w:jc w:val="center"/>
        </w:trPr>
        <w:tc>
          <w:tcPr>
            <w:tcW w:w="456" w:type="pct"/>
            <w:shd w:val="clear" w:color="auto" w:fill="auto"/>
          </w:tcPr>
          <w:p w14:paraId="19000D14" w14:textId="77777777" w:rsidR="0052346B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D74A22">
              <w:rPr>
                <w:rFonts w:ascii="Arial" w:hAnsi="Arial" w:cs="Arial"/>
              </w:rPr>
              <w:t>#5</w:t>
            </w:r>
            <w:r w:rsidR="00D74A22">
              <w:rPr>
                <w:rFonts w:ascii="Arial" w:hAnsi="Arial" w:cs="Arial"/>
              </w:rPr>
              <w:t>/</w:t>
            </w:r>
            <w:r w:rsidRPr="00D74A22">
              <w:rPr>
                <w:rFonts w:ascii="Arial" w:hAnsi="Arial" w:cs="Arial"/>
              </w:rPr>
              <w:t>Datum</w:t>
            </w:r>
            <w:r w:rsidR="00D74A22">
              <w:rPr>
                <w:rFonts w:ascii="Arial" w:hAnsi="Arial" w:cs="Arial"/>
              </w:rPr>
              <w:t>:</w:t>
            </w:r>
          </w:p>
          <w:p w14:paraId="320277F5" w14:textId="77777777" w:rsidR="00D74A22" w:rsidRPr="00D74A22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23C0B49E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32DDD73C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0396D75E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4CD0D7F6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02F9D5A8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458646FA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4B5DC076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66AD3EF7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1F556A3E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2AD97E34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D74A22" w14:paraId="6E7C5BB2" w14:textId="77777777" w:rsidTr="008F33A1">
        <w:trPr>
          <w:trHeight w:val="534"/>
          <w:jc w:val="center"/>
        </w:trPr>
        <w:tc>
          <w:tcPr>
            <w:tcW w:w="456" w:type="pct"/>
            <w:shd w:val="clear" w:color="auto" w:fill="auto"/>
          </w:tcPr>
          <w:p w14:paraId="37801F80" w14:textId="77777777" w:rsidR="0052346B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D74A22">
              <w:rPr>
                <w:rFonts w:ascii="Arial" w:hAnsi="Arial" w:cs="Arial"/>
              </w:rPr>
              <w:t>#6</w:t>
            </w:r>
            <w:r w:rsidR="00D74A22">
              <w:rPr>
                <w:rFonts w:ascii="Arial" w:hAnsi="Arial" w:cs="Arial"/>
              </w:rPr>
              <w:t>/</w:t>
            </w:r>
            <w:r w:rsidRPr="00D74A22">
              <w:rPr>
                <w:rFonts w:ascii="Arial" w:hAnsi="Arial" w:cs="Arial"/>
              </w:rPr>
              <w:t>Datum</w:t>
            </w:r>
            <w:r w:rsidR="00D74A22">
              <w:rPr>
                <w:rFonts w:ascii="Arial" w:hAnsi="Arial" w:cs="Arial"/>
              </w:rPr>
              <w:t>:</w:t>
            </w:r>
          </w:p>
          <w:p w14:paraId="494536CF" w14:textId="77777777" w:rsidR="00D74A22" w:rsidRPr="00D74A22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7F547DB6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67679923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0C6AD4D2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79732E7D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52CB6613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6017B9B2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093BD6DB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57AE4654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53CCFC40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79F60720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D74A22" w14:paraId="5A5B1DCB" w14:textId="77777777" w:rsidTr="008F33A1">
        <w:trPr>
          <w:trHeight w:val="534"/>
          <w:jc w:val="center"/>
        </w:trPr>
        <w:tc>
          <w:tcPr>
            <w:tcW w:w="456" w:type="pct"/>
            <w:shd w:val="clear" w:color="auto" w:fill="auto"/>
          </w:tcPr>
          <w:p w14:paraId="33D6AC48" w14:textId="77777777" w:rsidR="0052346B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D74A22">
              <w:rPr>
                <w:rFonts w:ascii="Arial" w:hAnsi="Arial" w:cs="Arial"/>
              </w:rPr>
              <w:t>#7</w:t>
            </w:r>
            <w:r w:rsidR="00D74A22">
              <w:rPr>
                <w:rFonts w:ascii="Arial" w:hAnsi="Arial" w:cs="Arial"/>
              </w:rPr>
              <w:t>/</w:t>
            </w:r>
            <w:r w:rsidRPr="00D74A22">
              <w:rPr>
                <w:rFonts w:ascii="Arial" w:hAnsi="Arial" w:cs="Arial"/>
              </w:rPr>
              <w:t>Datum:</w:t>
            </w:r>
          </w:p>
          <w:p w14:paraId="4D9C204B" w14:textId="77777777" w:rsidR="00D74A22" w:rsidRPr="00D74A22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798FCACA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1C6396A7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33975478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4F90443A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6C964D98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5D2BA8F8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6EFE0988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22C0A5A3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539F222D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1AEEE886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D74A22" w14:paraId="45CE7B8A" w14:textId="77777777" w:rsidTr="008F33A1">
        <w:trPr>
          <w:trHeight w:val="534"/>
          <w:jc w:val="center"/>
        </w:trPr>
        <w:tc>
          <w:tcPr>
            <w:tcW w:w="456" w:type="pct"/>
            <w:shd w:val="clear" w:color="auto" w:fill="auto"/>
          </w:tcPr>
          <w:p w14:paraId="7492C8AA" w14:textId="77777777" w:rsidR="0052346B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D74A22">
              <w:rPr>
                <w:rFonts w:ascii="Arial" w:hAnsi="Arial" w:cs="Arial"/>
              </w:rPr>
              <w:t>#8</w:t>
            </w:r>
            <w:r w:rsidR="00D74A22">
              <w:rPr>
                <w:rFonts w:ascii="Arial" w:hAnsi="Arial" w:cs="Arial"/>
              </w:rPr>
              <w:t>/</w:t>
            </w:r>
            <w:r w:rsidRPr="00D74A22">
              <w:rPr>
                <w:rFonts w:ascii="Arial" w:hAnsi="Arial" w:cs="Arial"/>
              </w:rPr>
              <w:t>Datum:</w:t>
            </w:r>
          </w:p>
          <w:p w14:paraId="3E290C62" w14:textId="77777777" w:rsidR="00D74A22" w:rsidRPr="00D74A22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47CCD15C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17889462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6DB144E5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44AD0877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3D2AA010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274B4FB2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0F3D16E4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35A3D749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6986D6AC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74E66570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D74A22" w14:paraId="62AA0570" w14:textId="77777777" w:rsidTr="008F33A1">
        <w:trPr>
          <w:trHeight w:val="534"/>
          <w:jc w:val="center"/>
        </w:trPr>
        <w:tc>
          <w:tcPr>
            <w:tcW w:w="456" w:type="pct"/>
            <w:shd w:val="clear" w:color="auto" w:fill="auto"/>
          </w:tcPr>
          <w:p w14:paraId="1D662EBB" w14:textId="77777777" w:rsidR="0052346B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D74A22">
              <w:rPr>
                <w:rFonts w:ascii="Arial" w:hAnsi="Arial" w:cs="Arial"/>
              </w:rPr>
              <w:t>#9</w:t>
            </w:r>
            <w:r w:rsidR="00D74A22">
              <w:rPr>
                <w:rFonts w:ascii="Arial" w:hAnsi="Arial" w:cs="Arial"/>
              </w:rPr>
              <w:t>/</w:t>
            </w:r>
            <w:r w:rsidRPr="00D74A22">
              <w:rPr>
                <w:rFonts w:ascii="Arial" w:hAnsi="Arial" w:cs="Arial"/>
              </w:rPr>
              <w:t>Datum:</w:t>
            </w:r>
          </w:p>
          <w:p w14:paraId="741B8E5A" w14:textId="77777777" w:rsidR="00D74A22" w:rsidRPr="00D74A22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60310B67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548F603C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1B6BB444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0DEF5FB6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333775C7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71AE10A8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3DC1F42B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54C0E844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079B5FF5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6EBCF904" w14:textId="77777777" w:rsidR="0052346B" w:rsidRPr="00D74A22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F9F849D" w14:textId="7D082D75" w:rsidR="00E8101C" w:rsidRDefault="0022229F" w:rsidP="0022229F">
      <w:pPr>
        <w:pStyle w:val="SOPSOP1"/>
        <w:numPr>
          <w:ilvl w:val="0"/>
          <w:numId w:val="0"/>
        </w:numPr>
        <w:spacing w:before="0"/>
      </w:pPr>
      <w:bookmarkStart w:id="57" w:name="_Toc104983753"/>
      <w:r>
        <w:lastRenderedPageBreak/>
        <w:t>A3.</w:t>
      </w:r>
      <w:r w:rsidR="00DD1C57">
        <w:t xml:space="preserve"> </w:t>
      </w:r>
      <w:r>
        <w:t>&lt;Überschrift&gt;</w:t>
      </w:r>
      <w:bookmarkEnd w:id="57"/>
    </w:p>
    <w:p w14:paraId="15AF363B" w14:textId="77777777" w:rsidR="00E8101C" w:rsidRPr="00E8101C" w:rsidRDefault="00E8101C" w:rsidP="00D76C0D">
      <w:pPr>
        <w:spacing w:before="120"/>
        <w:rPr>
          <w:rFonts w:cs="Arial"/>
          <w:i/>
          <w:color w:val="FF0000"/>
          <w:szCs w:val="22"/>
        </w:rPr>
      </w:pPr>
      <w:r w:rsidRPr="00E8101C">
        <w:rPr>
          <w:rFonts w:cs="Arial"/>
          <w:i/>
          <w:color w:val="FF0000"/>
          <w:szCs w:val="22"/>
        </w:rPr>
        <w:t>→ Formatvorlage für Anhang im Querformat</w:t>
      </w:r>
    </w:p>
    <w:p w14:paraId="7DC03BF0" w14:textId="77777777" w:rsidR="00E8101C" w:rsidRPr="00E8101C" w:rsidRDefault="00E8101C" w:rsidP="00D76C0D">
      <w:pPr>
        <w:spacing w:before="60" w:after="120"/>
        <w:rPr>
          <w:rFonts w:cs="Arial"/>
          <w:i/>
          <w:color w:val="FF0000"/>
          <w:szCs w:val="22"/>
        </w:rPr>
      </w:pPr>
      <w:r>
        <w:rPr>
          <w:rFonts w:cs="Arial"/>
          <w:i/>
          <w:color w:val="FF0000"/>
          <w:szCs w:val="22"/>
        </w:rPr>
        <w:t xml:space="preserve">→ </w:t>
      </w:r>
      <w:r w:rsidRPr="00E8101C">
        <w:rPr>
          <w:rFonts w:cs="Arial"/>
          <w:i/>
          <w:color w:val="FF0000"/>
          <w:szCs w:val="22"/>
        </w:rPr>
        <w:t>Beispiele, die hier eingefügt werden können: Inspektionsplan/Agenda, Kopie Unterschriftenliste der Teilnehmenden an Eröffnungs- und Abschlussbesprechung, Folien, die seitens der inspizierten Einrichtung bei der Eröffnungsbesprec</w:t>
      </w:r>
      <w:r>
        <w:rPr>
          <w:rFonts w:cs="Arial"/>
          <w:i/>
          <w:color w:val="FF0000"/>
          <w:szCs w:val="22"/>
        </w:rPr>
        <w:t>h</w:t>
      </w:r>
      <w:r w:rsidRPr="00E8101C">
        <w:rPr>
          <w:rFonts w:cs="Arial"/>
          <w:i/>
          <w:color w:val="FF0000"/>
          <w:szCs w:val="22"/>
        </w:rPr>
        <w:t>ung präsentiert wurden</w:t>
      </w:r>
      <w:r>
        <w:rPr>
          <w:rFonts w:cs="Arial"/>
          <w:i/>
          <w:color w:val="FF0000"/>
          <w:szCs w:val="22"/>
        </w:rPr>
        <w:t>, Bei</w:t>
      </w:r>
      <w:r w:rsidRPr="00E8101C">
        <w:rPr>
          <w:rFonts w:cs="Arial"/>
          <w:i/>
          <w:color w:val="FF0000"/>
          <w:szCs w:val="22"/>
        </w:rPr>
        <w:t>s</w:t>
      </w:r>
      <w:r>
        <w:rPr>
          <w:rFonts w:cs="Arial"/>
          <w:i/>
          <w:color w:val="FF0000"/>
          <w:szCs w:val="22"/>
        </w:rPr>
        <w:t>p</w:t>
      </w:r>
      <w:r w:rsidRPr="00E8101C">
        <w:rPr>
          <w:rFonts w:cs="Arial"/>
          <w:i/>
          <w:color w:val="FF0000"/>
          <w:szCs w:val="22"/>
        </w:rPr>
        <w:t>ieldokumente, auf die im Inspektionsbericht referenziert wird</w:t>
      </w:r>
    </w:p>
    <w:p w14:paraId="52C86377" w14:textId="77777777" w:rsidR="00E8101C" w:rsidRDefault="00E8101C" w:rsidP="00E8101C">
      <w:pPr>
        <w:rPr>
          <w:lang w:eastAsia="en-US"/>
        </w:rPr>
      </w:pPr>
    </w:p>
    <w:p w14:paraId="6C9CC10B" w14:textId="77777777" w:rsidR="00C02E3D" w:rsidRPr="00E8101C" w:rsidRDefault="00C02E3D" w:rsidP="00E8101C">
      <w:pPr>
        <w:rPr>
          <w:lang w:eastAsia="en-US"/>
        </w:rPr>
        <w:sectPr w:rsidR="00C02E3D" w:rsidRPr="00E8101C" w:rsidSect="00E60735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418" w:right="1418" w:bottom="1418" w:left="1418" w:header="737" w:footer="227" w:gutter="0"/>
          <w:cols w:space="708"/>
          <w:docGrid w:linePitch="360"/>
        </w:sectPr>
      </w:pPr>
    </w:p>
    <w:p w14:paraId="54A6A3A7" w14:textId="77777777" w:rsidR="00E8101C" w:rsidRDefault="00C02E3D" w:rsidP="0022229F">
      <w:pPr>
        <w:pStyle w:val="SOPSOP1"/>
        <w:numPr>
          <w:ilvl w:val="0"/>
          <w:numId w:val="0"/>
        </w:numPr>
        <w:spacing w:before="0"/>
      </w:pPr>
      <w:bookmarkStart w:id="59" w:name="_Toc104983754"/>
      <w:r w:rsidRPr="00C02E3D">
        <w:lastRenderedPageBreak/>
        <w:t>A</w:t>
      </w:r>
      <w:r>
        <w:t>4</w:t>
      </w:r>
      <w:r w:rsidRPr="00C02E3D">
        <w:t>.</w:t>
      </w:r>
      <w:r w:rsidR="00DD1C57">
        <w:t xml:space="preserve"> </w:t>
      </w:r>
      <w:r w:rsidRPr="00C02E3D">
        <w:t>&lt;Überschrift&gt;</w:t>
      </w:r>
      <w:bookmarkEnd w:id="59"/>
    </w:p>
    <w:p w14:paraId="17E123CC" w14:textId="77777777" w:rsidR="00E8101C" w:rsidRPr="00E8101C" w:rsidRDefault="00E8101C" w:rsidP="00D76C0D">
      <w:pPr>
        <w:spacing w:before="120"/>
        <w:rPr>
          <w:rFonts w:cs="Arial"/>
          <w:i/>
          <w:color w:val="FF0000"/>
          <w:szCs w:val="22"/>
        </w:rPr>
      </w:pPr>
      <w:r w:rsidRPr="00E8101C">
        <w:rPr>
          <w:rFonts w:cs="Arial"/>
          <w:i/>
          <w:color w:val="FF0000"/>
          <w:szCs w:val="22"/>
        </w:rPr>
        <w:t xml:space="preserve">→ Formatvorlage für Anhang im </w:t>
      </w:r>
      <w:r>
        <w:rPr>
          <w:rFonts w:cs="Arial"/>
          <w:i/>
          <w:color w:val="FF0000"/>
          <w:szCs w:val="22"/>
        </w:rPr>
        <w:t>Hoch</w:t>
      </w:r>
      <w:r w:rsidRPr="00E8101C">
        <w:rPr>
          <w:rFonts w:cs="Arial"/>
          <w:i/>
          <w:color w:val="FF0000"/>
          <w:szCs w:val="22"/>
        </w:rPr>
        <w:t>format</w:t>
      </w:r>
    </w:p>
    <w:p w14:paraId="332712B1" w14:textId="77777777" w:rsidR="00E8101C" w:rsidRPr="00E8101C" w:rsidRDefault="00E8101C" w:rsidP="00D76C0D">
      <w:pPr>
        <w:spacing w:before="60" w:after="120"/>
        <w:rPr>
          <w:rFonts w:cs="Arial"/>
          <w:i/>
          <w:color w:val="FF0000"/>
          <w:szCs w:val="22"/>
        </w:rPr>
      </w:pPr>
      <w:r>
        <w:rPr>
          <w:rFonts w:cs="Arial"/>
          <w:i/>
          <w:color w:val="FF0000"/>
          <w:szCs w:val="22"/>
        </w:rPr>
        <w:t xml:space="preserve">→ </w:t>
      </w:r>
      <w:r w:rsidRPr="00E8101C">
        <w:rPr>
          <w:rFonts w:cs="Arial"/>
          <w:i/>
          <w:color w:val="FF0000"/>
          <w:szCs w:val="22"/>
        </w:rPr>
        <w:t>Beispiele, die hier eingefügt werden können: Inspektionsplan/Agenda, Kopie Unterschriftenliste der Teilnehmenden an Eröffnungs- und Abschlussbesprechung, Folien, die seitens der inspizierten Einrichtung bei der Eröffnungsbesprec</w:t>
      </w:r>
      <w:r>
        <w:rPr>
          <w:rFonts w:cs="Arial"/>
          <w:i/>
          <w:color w:val="FF0000"/>
          <w:szCs w:val="22"/>
        </w:rPr>
        <w:t>h</w:t>
      </w:r>
      <w:r w:rsidRPr="00E8101C">
        <w:rPr>
          <w:rFonts w:cs="Arial"/>
          <w:i/>
          <w:color w:val="FF0000"/>
          <w:szCs w:val="22"/>
        </w:rPr>
        <w:t>ung präsentiert wurden</w:t>
      </w:r>
      <w:r>
        <w:rPr>
          <w:rFonts w:cs="Arial"/>
          <w:i/>
          <w:color w:val="FF0000"/>
          <w:szCs w:val="22"/>
        </w:rPr>
        <w:t>, Bei</w:t>
      </w:r>
      <w:r w:rsidRPr="00E8101C">
        <w:rPr>
          <w:rFonts w:cs="Arial"/>
          <w:i/>
          <w:color w:val="FF0000"/>
          <w:szCs w:val="22"/>
        </w:rPr>
        <w:t>s</w:t>
      </w:r>
      <w:r>
        <w:rPr>
          <w:rFonts w:cs="Arial"/>
          <w:i/>
          <w:color w:val="FF0000"/>
          <w:szCs w:val="22"/>
        </w:rPr>
        <w:t>p</w:t>
      </w:r>
      <w:r w:rsidRPr="00E8101C">
        <w:rPr>
          <w:rFonts w:cs="Arial"/>
          <w:i/>
          <w:color w:val="FF0000"/>
          <w:szCs w:val="22"/>
        </w:rPr>
        <w:t>ieldokumente, auf die im Inspektionsbericht referenziert wird</w:t>
      </w:r>
    </w:p>
    <w:p w14:paraId="7D04D202" w14:textId="77777777" w:rsidR="00E8101C" w:rsidRDefault="00E8101C" w:rsidP="00E8101C">
      <w:pPr>
        <w:rPr>
          <w:lang w:eastAsia="en-US"/>
        </w:rPr>
      </w:pPr>
    </w:p>
    <w:p w14:paraId="3CF9A265" w14:textId="77777777" w:rsidR="00E8101C" w:rsidRDefault="00E8101C" w:rsidP="00E8101C">
      <w:pPr>
        <w:rPr>
          <w:lang w:eastAsia="en-US"/>
        </w:rPr>
      </w:pPr>
    </w:p>
    <w:p w14:paraId="4FD7C658" w14:textId="77777777" w:rsidR="00B035DD" w:rsidRPr="00E8101C" w:rsidRDefault="00B035DD" w:rsidP="00E8101C">
      <w:pPr>
        <w:rPr>
          <w:lang w:eastAsia="en-US"/>
        </w:rPr>
        <w:sectPr w:rsidR="00B035DD" w:rsidRPr="00E8101C" w:rsidSect="00E60735">
          <w:headerReference w:type="default" r:id="rId19"/>
          <w:footerReference w:type="default" r:id="rId20"/>
          <w:pgSz w:w="11906" w:h="16838" w:code="9"/>
          <w:pgMar w:top="1418" w:right="1418" w:bottom="1418" w:left="1418" w:header="737" w:footer="227" w:gutter="0"/>
          <w:cols w:space="708"/>
          <w:docGrid w:linePitch="360"/>
        </w:sectPr>
      </w:pPr>
    </w:p>
    <w:p w14:paraId="23E10D04" w14:textId="77777777" w:rsidR="00D52B79" w:rsidRPr="0034675D" w:rsidRDefault="00B035DD" w:rsidP="0022229F">
      <w:pPr>
        <w:pStyle w:val="SOPSOP1"/>
        <w:numPr>
          <w:ilvl w:val="0"/>
          <w:numId w:val="0"/>
        </w:numPr>
        <w:spacing w:before="0"/>
      </w:pPr>
      <w:bookmarkStart w:id="61" w:name="_Toc104983755"/>
      <w:r>
        <w:lastRenderedPageBreak/>
        <w:t xml:space="preserve">Addendum 1: </w:t>
      </w:r>
      <w:r w:rsidRPr="00BE653D">
        <w:t>Antwort</w:t>
      </w:r>
      <w:r w:rsidR="002F2A7A" w:rsidRPr="00BE653D">
        <w:t>en</w:t>
      </w:r>
      <w:r w:rsidRPr="00BE653D">
        <w:t xml:space="preserve"> des</w:t>
      </w:r>
      <w:r w:rsidRPr="00B035DD">
        <w:t xml:space="preserve"> Sponsors, Antragstellers oder </w:t>
      </w:r>
      <w:r w:rsidRPr="0034675D">
        <w:t>Inspizierten</w:t>
      </w:r>
      <w:bookmarkEnd w:id="61"/>
    </w:p>
    <w:p w14:paraId="0BBD0D46" w14:textId="77777777" w:rsidR="00EF6639" w:rsidRPr="0034675D" w:rsidRDefault="00D52B79" w:rsidP="00D52B79">
      <w:pPr>
        <w:spacing w:before="240"/>
        <w:rPr>
          <w:i/>
          <w:color w:val="FF0000"/>
        </w:rPr>
      </w:pPr>
      <w:r w:rsidRPr="0034675D">
        <w:rPr>
          <w:rFonts w:cs="Arial"/>
          <w:i/>
          <w:color w:val="FF0000"/>
        </w:rPr>
        <w:t>→</w:t>
      </w:r>
      <w:r w:rsidRPr="0034675D">
        <w:rPr>
          <w:i/>
          <w:color w:val="FF0000"/>
        </w:rPr>
        <w:t xml:space="preserve"> Addendum 1 ist nicht Teil des Hauptberichts!</w:t>
      </w:r>
    </w:p>
    <w:p w14:paraId="6EB30075" w14:textId="77777777" w:rsidR="009820F9" w:rsidRPr="0034675D" w:rsidRDefault="009820F9" w:rsidP="00D52B79">
      <w:pPr>
        <w:spacing w:before="240"/>
        <w:rPr>
          <w:i/>
          <w:color w:val="FF0000"/>
        </w:rPr>
      </w:pPr>
      <w:r w:rsidRPr="0034675D">
        <w:rPr>
          <w:i/>
          <w:color w:val="FF0000"/>
        </w:rPr>
        <w:t>&lt;ggf. Angabe einer behördeninternen Referenznummer d. Inspektion&gt;</w:t>
      </w:r>
    </w:p>
    <w:p w14:paraId="64257406" w14:textId="77777777" w:rsidR="009820F9" w:rsidRPr="0034675D" w:rsidRDefault="009820F9" w:rsidP="009820F9">
      <w:pPr>
        <w:spacing w:after="240"/>
        <w:rPr>
          <w:i/>
          <w:color w:val="FF0000"/>
        </w:rPr>
      </w:pPr>
      <w:r w:rsidRPr="0034675D">
        <w:rPr>
          <w:i/>
          <w:color w:val="FF0000"/>
        </w:rPr>
        <w:t>&lt;gg</w:t>
      </w:r>
      <w:r w:rsidR="007D0D6A" w:rsidRPr="0034675D">
        <w:rPr>
          <w:i/>
          <w:color w:val="FF0000"/>
        </w:rPr>
        <w:t>f</w:t>
      </w:r>
      <w:r w:rsidRPr="0034675D">
        <w:rPr>
          <w:i/>
          <w:color w:val="FF0000"/>
        </w:rPr>
        <w:t>. Ergänzungen zur inspizierten Einrichtung (Name, Identifizierung, Abkürzungen)&gt;</w:t>
      </w: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5"/>
        <w:gridCol w:w="2267"/>
      </w:tblGrid>
      <w:tr w:rsidR="00B035DD" w:rsidRPr="0034675D" w14:paraId="26E54110" w14:textId="77777777" w:rsidTr="00B035DD">
        <w:trPr>
          <w:jc w:val="center"/>
        </w:trPr>
        <w:tc>
          <w:tcPr>
            <w:tcW w:w="6805" w:type="dxa"/>
          </w:tcPr>
          <w:p w14:paraId="0BE0FD33" w14:textId="77777777" w:rsidR="00B035DD" w:rsidRPr="00BE653D" w:rsidRDefault="00B035DD" w:rsidP="001060BA">
            <w:pPr>
              <w:rPr>
                <w:b/>
              </w:rPr>
            </w:pPr>
            <w:r w:rsidRPr="00BE653D">
              <w:rPr>
                <w:b/>
              </w:rPr>
              <w:t>Eingangsdatum der Antwort</w:t>
            </w:r>
            <w:r w:rsidR="002F2A7A" w:rsidRPr="00BE653D">
              <w:rPr>
                <w:b/>
              </w:rPr>
              <w:t>en</w:t>
            </w:r>
            <w:r w:rsidRPr="00BE653D">
              <w:rPr>
                <w:b/>
              </w:rPr>
              <w:t xml:space="preserve"> bei der Inspektorin/beim Inspektor:</w:t>
            </w:r>
          </w:p>
        </w:tc>
        <w:tc>
          <w:tcPr>
            <w:tcW w:w="2267" w:type="dxa"/>
          </w:tcPr>
          <w:p w14:paraId="515E3A09" w14:textId="77777777" w:rsidR="00B035DD" w:rsidRPr="00BE653D" w:rsidRDefault="00B035DD" w:rsidP="001060BA">
            <w:pPr>
              <w:rPr>
                <w:b/>
              </w:rPr>
            </w:pPr>
          </w:p>
        </w:tc>
      </w:tr>
      <w:tr w:rsidR="00B035DD" w:rsidRPr="0034675D" w14:paraId="7CE725C2" w14:textId="77777777" w:rsidTr="001060BA">
        <w:trPr>
          <w:jc w:val="center"/>
        </w:trPr>
        <w:tc>
          <w:tcPr>
            <w:tcW w:w="9072" w:type="dxa"/>
            <w:gridSpan w:val="2"/>
          </w:tcPr>
          <w:p w14:paraId="43FDDBD4" w14:textId="77777777" w:rsidR="00B035DD" w:rsidRPr="00BE653D" w:rsidRDefault="00B035DD" w:rsidP="001060BA">
            <w:pPr>
              <w:rPr>
                <w:b/>
              </w:rPr>
            </w:pPr>
          </w:p>
        </w:tc>
      </w:tr>
      <w:tr w:rsidR="00B035DD" w:rsidRPr="0034675D" w14:paraId="0BE290C9" w14:textId="77777777" w:rsidTr="001060BA">
        <w:trPr>
          <w:jc w:val="center"/>
        </w:trPr>
        <w:tc>
          <w:tcPr>
            <w:tcW w:w="9072" w:type="dxa"/>
            <w:gridSpan w:val="2"/>
          </w:tcPr>
          <w:p w14:paraId="4AA08A33" w14:textId="77777777" w:rsidR="00B035DD" w:rsidRPr="00BE653D" w:rsidRDefault="00B035DD" w:rsidP="002F2A7A">
            <w:pPr>
              <w:rPr>
                <w:b/>
              </w:rPr>
            </w:pPr>
            <w:r w:rsidRPr="00BE653D">
              <w:rPr>
                <w:b/>
              </w:rPr>
              <w:t xml:space="preserve">Die beigefügte Dokumentation </w:t>
            </w:r>
            <w:r w:rsidR="002F2A7A" w:rsidRPr="00BE653D">
              <w:rPr>
                <w:b/>
              </w:rPr>
              <w:t>sind</w:t>
            </w:r>
            <w:r w:rsidRPr="00BE653D">
              <w:rPr>
                <w:b/>
              </w:rPr>
              <w:t xml:space="preserve"> die vom Sponsor, Antragsteller oder Inspizierten vorgelegte</w:t>
            </w:r>
            <w:r w:rsidR="002F2A7A" w:rsidRPr="00BE653D">
              <w:rPr>
                <w:b/>
              </w:rPr>
              <w:t>n</w:t>
            </w:r>
            <w:r w:rsidRPr="00BE653D">
              <w:rPr>
                <w:b/>
              </w:rPr>
              <w:t xml:space="preserve"> Antwort</w:t>
            </w:r>
            <w:r w:rsidR="002F2A7A" w:rsidRPr="00BE653D">
              <w:rPr>
                <w:b/>
              </w:rPr>
              <w:t>en</w:t>
            </w:r>
            <w:r w:rsidRPr="00BE653D">
              <w:rPr>
                <w:b/>
              </w:rPr>
              <w:t>.</w:t>
            </w:r>
          </w:p>
        </w:tc>
      </w:tr>
    </w:tbl>
    <w:p w14:paraId="0DD922B9" w14:textId="77777777" w:rsidR="00B035DD" w:rsidRPr="0034675D" w:rsidRDefault="009820F9" w:rsidP="009820F9">
      <w:pPr>
        <w:spacing w:before="240"/>
        <w:rPr>
          <w:i/>
          <w:color w:val="FF0000"/>
        </w:rPr>
        <w:sectPr w:rsidR="00B035DD" w:rsidRPr="0034675D" w:rsidSect="00171B13">
          <w:headerReference w:type="default" r:id="rId21"/>
          <w:footerReference w:type="default" r:id="rId22"/>
          <w:pgSz w:w="11906" w:h="16838" w:code="9"/>
          <w:pgMar w:top="1418" w:right="1418" w:bottom="1418" w:left="1418" w:header="737" w:footer="227" w:gutter="0"/>
          <w:pgNumType w:start="1"/>
          <w:cols w:space="708"/>
          <w:docGrid w:linePitch="360"/>
        </w:sectPr>
      </w:pPr>
      <w:r w:rsidRPr="0034675D">
        <w:rPr>
          <w:i/>
          <w:color w:val="FF0000"/>
        </w:rPr>
        <w:t>→ Dokumentation anhängen</w:t>
      </w:r>
    </w:p>
    <w:p w14:paraId="5E15D36B" w14:textId="77777777" w:rsidR="00B035DD" w:rsidRPr="0034675D" w:rsidRDefault="00B035DD" w:rsidP="00B035DD">
      <w:pPr>
        <w:pStyle w:val="SOPSOP1"/>
        <w:numPr>
          <w:ilvl w:val="0"/>
          <w:numId w:val="0"/>
        </w:numPr>
        <w:spacing w:before="0"/>
      </w:pPr>
      <w:bookmarkStart w:id="62" w:name="_Toc104983756"/>
      <w:r w:rsidRPr="0034675D">
        <w:lastRenderedPageBreak/>
        <w:t>Addendum 2: Bewertung der Antworten</w:t>
      </w:r>
      <w:r w:rsidR="00A77378" w:rsidRPr="0034675D">
        <w:t xml:space="preserve"> auf den Inspektionsbericht durch die Inspektor</w:t>
      </w:r>
      <w:r w:rsidR="00374575" w:rsidRPr="0034675D">
        <w:t>innen/Inspektoren</w:t>
      </w:r>
      <w:bookmarkEnd w:id="62"/>
    </w:p>
    <w:p w14:paraId="065CA344" w14:textId="77777777" w:rsidR="00D52B79" w:rsidRPr="0034675D" w:rsidRDefault="00D52B79" w:rsidP="00D52B79">
      <w:pPr>
        <w:spacing w:before="240"/>
        <w:rPr>
          <w:i/>
          <w:color w:val="FF0000"/>
        </w:rPr>
      </w:pPr>
      <w:r w:rsidRPr="0034675D">
        <w:rPr>
          <w:rFonts w:cs="Arial"/>
          <w:i/>
          <w:color w:val="FF0000"/>
        </w:rPr>
        <w:t>→</w:t>
      </w:r>
      <w:r w:rsidRPr="0034675D">
        <w:rPr>
          <w:i/>
          <w:color w:val="FF0000"/>
        </w:rPr>
        <w:t xml:space="preserve"> Addendum 2 ist nicht Teil des Hauptberichts!</w:t>
      </w:r>
    </w:p>
    <w:p w14:paraId="2AF010B1" w14:textId="77777777" w:rsidR="00A77378" w:rsidRPr="0034675D" w:rsidRDefault="00A77378" w:rsidP="00D52B79">
      <w:pPr>
        <w:spacing w:before="240"/>
        <w:rPr>
          <w:i/>
          <w:color w:val="FF0000"/>
        </w:rPr>
      </w:pPr>
      <w:r w:rsidRPr="0034675D">
        <w:rPr>
          <w:i/>
          <w:color w:val="FF0000"/>
        </w:rPr>
        <w:t>&lt;ggf. Angabe einer behördeninternen Referenznummer d. Inspektion&gt;</w:t>
      </w:r>
    </w:p>
    <w:p w14:paraId="56BD177D" w14:textId="77777777" w:rsidR="00B035DD" w:rsidRPr="0034675D" w:rsidRDefault="00A77378" w:rsidP="00A77378">
      <w:pPr>
        <w:spacing w:after="240"/>
        <w:rPr>
          <w:i/>
          <w:color w:val="FF0000"/>
        </w:rPr>
      </w:pPr>
      <w:r w:rsidRPr="0034675D">
        <w:rPr>
          <w:i/>
          <w:color w:val="FF0000"/>
        </w:rPr>
        <w:t>&lt;gg</w:t>
      </w:r>
      <w:r w:rsidR="007D0D6A" w:rsidRPr="0034675D">
        <w:rPr>
          <w:i/>
          <w:color w:val="FF0000"/>
        </w:rPr>
        <w:t>f</w:t>
      </w:r>
      <w:r w:rsidRPr="0034675D">
        <w:rPr>
          <w:i/>
          <w:color w:val="FF0000"/>
        </w:rPr>
        <w:t>. Ergänzungen zur inspizierten Einrichtung (Name, Identifizierung, Abkürzungen)&gt;</w:t>
      </w:r>
    </w:p>
    <w:p w14:paraId="2F3AF14D" w14:textId="77777777" w:rsidR="00020E49" w:rsidRDefault="00020E49" w:rsidP="00A77378">
      <w:pPr>
        <w:spacing w:after="240"/>
        <w:rPr>
          <w:i/>
          <w:color w:val="FF0000"/>
        </w:rPr>
      </w:pPr>
      <w:r w:rsidRPr="0034675D">
        <w:rPr>
          <w:rFonts w:cs="Arial"/>
          <w:i/>
          <w:color w:val="FF0000"/>
        </w:rPr>
        <w:t>→</w:t>
      </w:r>
      <w:r w:rsidRPr="0034675D">
        <w:rPr>
          <w:i/>
          <w:color w:val="FF0000"/>
        </w:rPr>
        <w:t xml:space="preserve"> Die Zusammenfassung sollte vom </w:t>
      </w:r>
      <w:r w:rsidR="00572063" w:rsidRPr="0034675D">
        <w:rPr>
          <w:i/>
          <w:color w:val="FF0000"/>
        </w:rPr>
        <w:t xml:space="preserve">Teamleiter </w:t>
      </w:r>
      <w:r w:rsidRPr="0034675D">
        <w:rPr>
          <w:i/>
          <w:color w:val="FF0000"/>
        </w:rPr>
        <w:t>erstellt und von allen weiteren beteiligten Inspektoren unterschrieben werden. Sie sollte die Bewertung und die Schlussfolgerungen zu den Inspektionsergebnissen beinhalten</w:t>
      </w:r>
      <w:r w:rsidRPr="00020E49">
        <w:rPr>
          <w:i/>
          <w:color w:val="FF0000"/>
        </w:rPr>
        <w:t xml:space="preserve">, </w:t>
      </w:r>
      <w:r>
        <w:rPr>
          <w:i/>
          <w:color w:val="FF0000"/>
        </w:rPr>
        <w:t>nachdem die eingegangenen</w:t>
      </w:r>
      <w:r w:rsidRPr="00020E49">
        <w:rPr>
          <w:i/>
          <w:color w:val="FF0000"/>
        </w:rPr>
        <w:t xml:space="preserve"> Antworten bewertet wur</w:t>
      </w:r>
      <w:r>
        <w:rPr>
          <w:i/>
          <w:color w:val="FF0000"/>
        </w:rPr>
        <w:t>den.</w:t>
      </w: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8"/>
        <w:gridCol w:w="425"/>
        <w:gridCol w:w="6519"/>
      </w:tblGrid>
      <w:tr w:rsidR="00A77378" w:rsidRPr="00E17934" w14:paraId="00F24FB2" w14:textId="77777777" w:rsidTr="00A77378">
        <w:trPr>
          <w:jc w:val="center"/>
        </w:trPr>
        <w:tc>
          <w:tcPr>
            <w:tcW w:w="2553" w:type="dxa"/>
            <w:gridSpan w:val="2"/>
          </w:tcPr>
          <w:p w14:paraId="0347D71E" w14:textId="77777777" w:rsidR="00A77378" w:rsidRPr="001C6404" w:rsidRDefault="00A77378" w:rsidP="006C339C">
            <w:pPr>
              <w:rPr>
                <w:b/>
              </w:rPr>
            </w:pPr>
            <w:r>
              <w:rPr>
                <w:b/>
              </w:rPr>
              <w:t>Datum der Bewertung</w:t>
            </w:r>
            <w:r w:rsidRPr="001C6404">
              <w:rPr>
                <w:b/>
              </w:rPr>
              <w:t>:</w:t>
            </w:r>
          </w:p>
        </w:tc>
        <w:tc>
          <w:tcPr>
            <w:tcW w:w="6519" w:type="dxa"/>
          </w:tcPr>
          <w:p w14:paraId="76143997" w14:textId="77777777" w:rsidR="00A77378" w:rsidRPr="00E17934" w:rsidRDefault="00A77378" w:rsidP="006C339C">
            <w:pPr>
              <w:rPr>
                <w:b/>
              </w:rPr>
            </w:pPr>
            <w:r w:rsidRPr="001C6404">
              <w:t>TT.MM.JJJJ</w:t>
            </w:r>
          </w:p>
        </w:tc>
      </w:tr>
      <w:tr w:rsidR="00A77378" w:rsidRPr="00E17934" w14:paraId="63E8611D" w14:textId="77777777" w:rsidTr="006C339C">
        <w:trPr>
          <w:jc w:val="center"/>
        </w:trPr>
        <w:tc>
          <w:tcPr>
            <w:tcW w:w="9072" w:type="dxa"/>
            <w:gridSpan w:val="3"/>
          </w:tcPr>
          <w:p w14:paraId="6AE81130" w14:textId="77777777" w:rsidR="00A77378" w:rsidRPr="00E17934" w:rsidRDefault="00A77378" w:rsidP="006C339C">
            <w:pPr>
              <w:rPr>
                <w:b/>
              </w:rPr>
            </w:pPr>
          </w:p>
        </w:tc>
      </w:tr>
      <w:tr w:rsidR="00A77378" w:rsidRPr="00E17934" w14:paraId="5E50421D" w14:textId="77777777" w:rsidTr="00661C78"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64E27285" w14:textId="77777777" w:rsidR="00A77378" w:rsidRPr="00020E49" w:rsidRDefault="00A77378" w:rsidP="00020E49">
            <w:pPr>
              <w:pStyle w:val="SOPSOP1"/>
              <w:numPr>
                <w:ilvl w:val="0"/>
                <w:numId w:val="0"/>
              </w:numPr>
              <w:spacing w:before="120" w:after="120"/>
              <w:ind w:left="360" w:hanging="360"/>
              <w:rPr>
                <w:szCs w:val="28"/>
              </w:rPr>
            </w:pPr>
            <w:bookmarkStart w:id="63" w:name="_Toc104983757"/>
            <w:r w:rsidRPr="00020E49">
              <w:rPr>
                <w:szCs w:val="28"/>
              </w:rPr>
              <w:t xml:space="preserve">Abschließende </w:t>
            </w:r>
            <w:r w:rsidRPr="00020E49">
              <w:t>Bewertung</w:t>
            </w:r>
            <w:r w:rsidRPr="00020E49">
              <w:rPr>
                <w:szCs w:val="28"/>
              </w:rPr>
              <w:t xml:space="preserve"> des Inspektionsergebnisses</w:t>
            </w:r>
            <w:r w:rsidR="00374575">
              <w:rPr>
                <w:szCs w:val="28"/>
              </w:rPr>
              <w:t>:</w:t>
            </w:r>
            <w:bookmarkEnd w:id="63"/>
          </w:p>
        </w:tc>
      </w:tr>
      <w:tr w:rsidR="00A77378" w:rsidRPr="00E17934" w14:paraId="4A643192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53EA8" w14:textId="77777777" w:rsidR="00A77378" w:rsidRDefault="00A77378" w:rsidP="006C339C">
            <w:pPr>
              <w:rPr>
                <w:b/>
              </w:rPr>
            </w:pPr>
            <w:r w:rsidRPr="00A77378">
              <w:rPr>
                <w:b/>
              </w:rPr>
              <w:t>Einschätzung zur Relevanz der festgestellten Abweichungen für die (gesamte) Studie</w:t>
            </w:r>
          </w:p>
          <w:p w14:paraId="0C4190FF" w14:textId="77777777" w:rsidR="003A2FDA" w:rsidRPr="00B035DD" w:rsidRDefault="00E57965" w:rsidP="003A2FDA">
            <w:pPr>
              <w:spacing w:before="60"/>
              <w:rPr>
                <w:b/>
              </w:rPr>
            </w:pPr>
            <w:sdt>
              <w:sdtPr>
                <w:id w:val="-147134465"/>
              </w:sdtPr>
              <w:sdtEndPr/>
              <w:sdtContent>
                <w:r w:rsidR="003A2FDA" w:rsidRPr="003A2FDA">
                  <w:rPr>
                    <w:rFonts w:hint="eastAsia"/>
                  </w:rPr>
                  <w:t>☐</w:t>
                </w:r>
              </w:sdtContent>
            </w:sdt>
            <w:r w:rsidR="003A2FDA">
              <w:t xml:space="preserve"> nicht zutreffend</w:t>
            </w:r>
          </w:p>
        </w:tc>
      </w:tr>
      <w:tr w:rsidR="00A77378" w:rsidRPr="00E17934" w14:paraId="0EB56F1C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AF4" w14:textId="77777777" w:rsidR="00A77378" w:rsidRPr="00020E49" w:rsidRDefault="00661C78" w:rsidP="009E13D1">
            <w:r w:rsidRPr="00661C78">
              <w:rPr>
                <w:rFonts w:cs="Arial"/>
                <w:i/>
                <w:color w:val="FF0000"/>
                <w:szCs w:val="22"/>
              </w:rPr>
              <w:t xml:space="preserve">→ Diskussion, inwieweit die festgestellten Mängel prozessbezogen und nicht einrichtungsspezifisch und damit relevant für die gesamte klinische </w:t>
            </w:r>
            <w:r w:rsidR="009E13D1">
              <w:rPr>
                <w:rFonts w:cs="Arial"/>
                <w:i/>
                <w:color w:val="FF0000"/>
                <w:szCs w:val="22"/>
              </w:rPr>
              <w:t>Prüfung</w:t>
            </w:r>
            <w:r w:rsidR="009E13D1" w:rsidRPr="00661C78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Pr="00661C78">
              <w:rPr>
                <w:rFonts w:cs="Arial"/>
                <w:i/>
                <w:color w:val="FF0000"/>
                <w:szCs w:val="22"/>
              </w:rPr>
              <w:t>oder das klinische Entwicklungsprogramm sind</w:t>
            </w:r>
          </w:p>
        </w:tc>
      </w:tr>
      <w:tr w:rsidR="00A77378" w:rsidRPr="00E17934" w14:paraId="46098ECF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744F0D" w14:textId="77777777" w:rsidR="00A77378" w:rsidRDefault="00A77378" w:rsidP="006C339C">
            <w:pPr>
              <w:rPr>
                <w:b/>
              </w:rPr>
            </w:pPr>
          </w:p>
        </w:tc>
      </w:tr>
      <w:tr w:rsidR="00A77378" w:rsidRPr="00E17934" w14:paraId="1A022FB3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B87EB3" w14:textId="77777777" w:rsidR="00A77378" w:rsidRDefault="00020E49" w:rsidP="006C339C">
            <w:pPr>
              <w:rPr>
                <w:b/>
              </w:rPr>
            </w:pPr>
            <w:r w:rsidRPr="00020E49">
              <w:rPr>
                <w:b/>
              </w:rPr>
              <w:t>Qualität der Daten und GCP Compliance</w:t>
            </w:r>
          </w:p>
          <w:p w14:paraId="7BE1A19E" w14:textId="77777777" w:rsidR="003A2FDA" w:rsidRDefault="00E57965" w:rsidP="003A2FDA">
            <w:pPr>
              <w:spacing w:before="60"/>
              <w:rPr>
                <w:b/>
              </w:rPr>
            </w:pPr>
            <w:sdt>
              <w:sdtPr>
                <w:id w:val="562608265"/>
              </w:sdtPr>
              <w:sdtEndPr/>
              <w:sdtContent>
                <w:r w:rsidR="003A2FDA" w:rsidRPr="003A2FDA">
                  <w:rPr>
                    <w:rFonts w:hint="eastAsia"/>
                  </w:rPr>
                  <w:t>☐</w:t>
                </w:r>
              </w:sdtContent>
            </w:sdt>
            <w:r w:rsidR="003A2FDA">
              <w:t xml:space="preserve"> nicht zutreffend</w:t>
            </w:r>
          </w:p>
        </w:tc>
      </w:tr>
      <w:tr w:rsidR="00A77378" w:rsidRPr="00E17934" w14:paraId="2CFA184A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9EE5" w14:textId="77777777" w:rsidR="00A77378" w:rsidRPr="006373D6" w:rsidRDefault="00661C78" w:rsidP="00661C78">
            <w:pPr>
              <w:rPr>
                <w:rFonts w:cs="Arial"/>
                <w:i/>
                <w:color w:val="FF0000"/>
                <w:szCs w:val="22"/>
              </w:rPr>
            </w:pPr>
            <w:r w:rsidRPr="006373D6">
              <w:rPr>
                <w:rFonts w:cs="Arial"/>
                <w:i/>
                <w:color w:val="FF0000"/>
                <w:szCs w:val="22"/>
              </w:rPr>
              <w:t xml:space="preserve">→ Diskussion </w:t>
            </w:r>
            <w:r w:rsidR="00D179A7">
              <w:rPr>
                <w:rFonts w:cs="Arial"/>
                <w:i/>
                <w:color w:val="FF0000"/>
                <w:szCs w:val="22"/>
              </w:rPr>
              <w:t xml:space="preserve">zur Auswirkung </w:t>
            </w:r>
            <w:r w:rsidRPr="006373D6">
              <w:rPr>
                <w:rFonts w:cs="Arial"/>
                <w:i/>
                <w:color w:val="FF0000"/>
                <w:szCs w:val="22"/>
              </w:rPr>
              <w:t>der kritischen und schwerwiegenden Mängel auf die Datenqualität (Querverweise auf die relevanten Abschnitte) und die Übereinstimmung mit GCP-Vorgaben; ggf. Spezifizierung, welche Daten betroffen sind und in welchem Ausmaß. Ggf. hier auch Diskussion von Ergebnissen, die im Rahmen einer Wiederholungsanalyse vom Sponsor/der inspizierten Einrichtung mitgeteilt werden (Extrapolation/Sensitivität).</w:t>
            </w:r>
          </w:p>
          <w:p w14:paraId="7098B239" w14:textId="77777777" w:rsidR="006373D6" w:rsidRPr="006373D6" w:rsidRDefault="006373D6" w:rsidP="00D76C0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szCs w:val="22"/>
              </w:rPr>
            </w:pPr>
            <w:r w:rsidRPr="006373D6">
              <w:rPr>
                <w:i/>
                <w:color w:val="FF0000"/>
                <w:szCs w:val="22"/>
              </w:rPr>
              <w:t xml:space="preserve">→ </w:t>
            </w:r>
            <w:proofErr w:type="spellStart"/>
            <w:r w:rsidRPr="006373D6">
              <w:rPr>
                <w:i/>
                <w:color w:val="FF0000"/>
                <w:szCs w:val="22"/>
              </w:rPr>
              <w:t>Aussage</w:t>
            </w:r>
            <w:proofErr w:type="spellEnd"/>
            <w:r w:rsidRPr="006373D6">
              <w:rPr>
                <w:i/>
                <w:color w:val="FF0000"/>
                <w:szCs w:val="22"/>
              </w:rPr>
              <w:t xml:space="preserve"> </w:t>
            </w:r>
            <w:r w:rsidRPr="00D76C0D">
              <w:rPr>
                <w:i/>
                <w:color w:val="FF0000"/>
                <w:lang w:val="de-DE"/>
              </w:rPr>
              <w:t>zur</w:t>
            </w:r>
            <w:r w:rsidRPr="006373D6">
              <w:rPr>
                <w:i/>
                <w:color w:val="FF0000"/>
                <w:szCs w:val="22"/>
              </w:rPr>
              <w:t xml:space="preserve"> GCP-Compliance </w:t>
            </w:r>
          </w:p>
        </w:tc>
      </w:tr>
      <w:tr w:rsidR="00A77378" w:rsidRPr="00E17934" w14:paraId="591FFA74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8291CC" w14:textId="77777777" w:rsidR="00A77378" w:rsidRDefault="00A77378" w:rsidP="006C339C">
            <w:pPr>
              <w:rPr>
                <w:b/>
              </w:rPr>
            </w:pPr>
          </w:p>
        </w:tc>
      </w:tr>
      <w:tr w:rsidR="00A77378" w:rsidRPr="00E17934" w14:paraId="5D410DD2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80896" w14:textId="77777777" w:rsidR="00A77378" w:rsidRDefault="00020E49" w:rsidP="006C339C">
            <w:pPr>
              <w:rPr>
                <w:b/>
              </w:rPr>
            </w:pPr>
            <w:r w:rsidRPr="00020E49">
              <w:rPr>
                <w:b/>
              </w:rPr>
              <w:t>Empfehlungen zur Akzeptanz der erhobenen Studiendaten</w:t>
            </w:r>
          </w:p>
          <w:p w14:paraId="0CCE312C" w14:textId="77777777" w:rsidR="003A2FDA" w:rsidRDefault="00E57965" w:rsidP="003A2FDA">
            <w:pPr>
              <w:spacing w:before="60"/>
              <w:rPr>
                <w:b/>
              </w:rPr>
            </w:pPr>
            <w:sdt>
              <w:sdtPr>
                <w:id w:val="-1998486504"/>
              </w:sdtPr>
              <w:sdtEndPr/>
              <w:sdtContent>
                <w:r w:rsidR="003A2FDA" w:rsidRPr="003A2FDA">
                  <w:rPr>
                    <w:rFonts w:hint="eastAsia"/>
                  </w:rPr>
                  <w:t>☐</w:t>
                </w:r>
              </w:sdtContent>
            </w:sdt>
            <w:r w:rsidR="003A2FDA">
              <w:t xml:space="preserve"> nicht zutreffend</w:t>
            </w:r>
          </w:p>
        </w:tc>
      </w:tr>
      <w:tr w:rsidR="00020E49" w:rsidRPr="00E17934" w14:paraId="1FD94ACA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0AE8" w14:textId="77777777" w:rsidR="00020E49" w:rsidRDefault="006373D6" w:rsidP="006C339C">
            <w:pPr>
              <w:rPr>
                <w:rFonts w:cs="Arial"/>
                <w:i/>
                <w:color w:val="FF0000"/>
                <w:szCs w:val="22"/>
              </w:rPr>
            </w:pPr>
            <w:r w:rsidRPr="006373D6">
              <w:rPr>
                <w:rFonts w:cs="Arial"/>
                <w:i/>
                <w:color w:val="FF0000"/>
                <w:szCs w:val="22"/>
              </w:rPr>
              <w:t>→ Schlussfolgerung darüber, ob die Qualität der inspizierten Daten als Ganzes oder in Teilen für die Bewertung durch die Assessoren geeignet ist (Annahme/Ablehnung der Studiendaten)</w:t>
            </w:r>
          </w:p>
          <w:p w14:paraId="7FFB230B" w14:textId="77777777" w:rsidR="006373D6" w:rsidRPr="001B40A8" w:rsidRDefault="006373D6" w:rsidP="00D76C0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i/>
                <w:color w:val="FF0000"/>
                <w:szCs w:val="22"/>
                <w:lang w:val="de-DE"/>
              </w:rPr>
            </w:pPr>
            <w:r w:rsidRPr="001B40A8">
              <w:rPr>
                <w:i/>
                <w:color w:val="FF0000"/>
                <w:szCs w:val="22"/>
                <w:lang w:val="de-DE"/>
              </w:rPr>
              <w:t xml:space="preserve">→ Aussagen </w:t>
            </w:r>
            <w:r w:rsidRPr="00D76C0D">
              <w:rPr>
                <w:i/>
                <w:color w:val="FF0000"/>
                <w:lang w:val="de-DE"/>
              </w:rPr>
              <w:t>zur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 Validität/Zuverlässigkeit der Daten (ggf. insbesondere der Daten, die von Mängeln betroffen sind)</w:t>
            </w:r>
          </w:p>
          <w:p w14:paraId="607C691C" w14:textId="77777777" w:rsidR="006373D6" w:rsidRPr="001B40A8" w:rsidRDefault="006373D6" w:rsidP="00D76C0D">
            <w:pPr>
              <w:pStyle w:val="SOPSOP-TextAUFZHLUNG"/>
              <w:numPr>
                <w:ilvl w:val="0"/>
                <w:numId w:val="0"/>
              </w:numPr>
              <w:spacing w:before="60" w:after="0"/>
              <w:rPr>
                <w:b/>
                <w:lang w:val="de-DE"/>
              </w:rPr>
            </w:pPr>
            <w:r w:rsidRPr="001B40A8">
              <w:rPr>
                <w:i/>
                <w:color w:val="FF0000"/>
                <w:szCs w:val="22"/>
                <w:lang w:val="de-DE"/>
              </w:rPr>
              <w:t xml:space="preserve">→ ggf. </w:t>
            </w:r>
            <w:r w:rsidRPr="00D76C0D">
              <w:rPr>
                <w:i/>
                <w:color w:val="FF0000"/>
                <w:lang w:val="de-DE"/>
              </w:rPr>
              <w:t>Beschreibung</w:t>
            </w:r>
            <w:r w:rsidRPr="001B40A8">
              <w:rPr>
                <w:i/>
                <w:color w:val="FF0000"/>
                <w:szCs w:val="22"/>
                <w:lang w:val="de-DE"/>
              </w:rPr>
              <w:t xml:space="preserve"> des Einflusses der Mängel auf die gesamten Daten aus der klinischen Studie</w:t>
            </w:r>
          </w:p>
        </w:tc>
      </w:tr>
      <w:tr w:rsidR="00020E49" w:rsidRPr="00E17934" w14:paraId="7F66899D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16E545" w14:textId="77777777" w:rsidR="00020E49" w:rsidRPr="00020E49" w:rsidRDefault="00020E49" w:rsidP="006C339C"/>
        </w:tc>
      </w:tr>
      <w:tr w:rsidR="00020E49" w:rsidRPr="00E17934" w14:paraId="2429BA5C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A4E7D" w14:textId="77777777" w:rsidR="00020E49" w:rsidRDefault="00020E49" w:rsidP="006C339C">
            <w:pPr>
              <w:rPr>
                <w:b/>
              </w:rPr>
            </w:pPr>
            <w:r w:rsidRPr="00020E49">
              <w:rPr>
                <w:b/>
              </w:rPr>
              <w:t>Empfehlungen für Folgemaßnahmen (GCP System)</w:t>
            </w:r>
          </w:p>
          <w:p w14:paraId="5561CE07" w14:textId="77777777" w:rsidR="003A2FDA" w:rsidRPr="00020E49" w:rsidRDefault="003A2FDA" w:rsidP="003A2FDA">
            <w:pPr>
              <w:spacing w:before="60"/>
            </w:pPr>
            <w:r w:rsidRPr="003A2FDA">
              <w:rPr>
                <w:rFonts w:hint="eastAsia"/>
              </w:rPr>
              <w:t>☐</w:t>
            </w:r>
            <w:r w:rsidRPr="003A2FDA">
              <w:t xml:space="preserve"> nicht zutreffend</w:t>
            </w:r>
          </w:p>
        </w:tc>
      </w:tr>
      <w:tr w:rsidR="00020E49" w:rsidRPr="00E17934" w14:paraId="605EA4C5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30C3" w14:textId="77777777" w:rsidR="00020E49" w:rsidRPr="00020E49" w:rsidRDefault="006373D6" w:rsidP="00D179A7">
            <w:r w:rsidRPr="006373D6">
              <w:rPr>
                <w:rFonts w:cs="Arial"/>
                <w:i/>
                <w:color w:val="FF0000"/>
                <w:szCs w:val="22"/>
              </w:rPr>
              <w:t>→ Schlussfolgerung und Empfehlungen für weitere Maßnahmen im Rahmen des CAPA-Plans und zukünftiger Inspektionen</w:t>
            </w:r>
          </w:p>
        </w:tc>
      </w:tr>
      <w:tr w:rsidR="00020E49" w:rsidRPr="00E17934" w14:paraId="2B81917C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29E40431" w14:textId="77777777" w:rsidR="00020E49" w:rsidRPr="00020E49" w:rsidRDefault="00020E49" w:rsidP="006C339C"/>
        </w:tc>
      </w:tr>
      <w:tr w:rsidR="00020E49" w:rsidRPr="00E17934" w14:paraId="1F486A0E" w14:textId="77777777" w:rsidTr="006C339C">
        <w:trPr>
          <w:jc w:val="center"/>
        </w:trPr>
        <w:tc>
          <w:tcPr>
            <w:tcW w:w="9072" w:type="dxa"/>
            <w:gridSpan w:val="3"/>
          </w:tcPr>
          <w:p w14:paraId="24B7190A" w14:textId="77777777" w:rsidR="00020E49" w:rsidRPr="00020E49" w:rsidRDefault="00020E49" w:rsidP="006C339C"/>
        </w:tc>
      </w:tr>
      <w:tr w:rsidR="00020E49" w:rsidRPr="00E17934" w14:paraId="000A7001" w14:textId="77777777" w:rsidTr="00020E49"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38195143" w14:textId="77777777" w:rsidR="003A2FDA" w:rsidRPr="003A2FDA" w:rsidRDefault="00020E49" w:rsidP="003A2FDA">
            <w:pPr>
              <w:pStyle w:val="SOPSOP1"/>
              <w:numPr>
                <w:ilvl w:val="0"/>
                <w:numId w:val="0"/>
              </w:numPr>
              <w:spacing w:before="120" w:after="120"/>
              <w:ind w:left="360" w:hanging="360"/>
              <w:rPr>
                <w:szCs w:val="28"/>
              </w:rPr>
            </w:pPr>
            <w:bookmarkStart w:id="64" w:name="_Toc104983758"/>
            <w:r w:rsidRPr="003A2FDA">
              <w:rPr>
                <w:szCs w:val="28"/>
              </w:rPr>
              <w:t>Unterschriften</w:t>
            </w:r>
            <w:bookmarkEnd w:id="64"/>
          </w:p>
          <w:p w14:paraId="3E4F3754" w14:textId="77777777" w:rsidR="00020E49" w:rsidRPr="003A2FDA" w:rsidRDefault="003A2FDA" w:rsidP="003A2FDA">
            <w:pPr>
              <w:rPr>
                <w:rFonts w:cs="Arial"/>
                <w:i/>
                <w:color w:val="FF0000"/>
                <w:szCs w:val="22"/>
              </w:rPr>
            </w:pPr>
            <w:r w:rsidRPr="00BD0461">
              <w:rPr>
                <w:rFonts w:cs="Arial"/>
                <w:i/>
                <w:color w:val="FF0000"/>
                <w:szCs w:val="22"/>
              </w:rPr>
              <w:t xml:space="preserve">→ Datum und Unterschrift(en) aller beteiligter Inspektorinnen und Inspektoren, Experten </w:t>
            </w:r>
          </w:p>
        </w:tc>
      </w:tr>
      <w:tr w:rsidR="00020E49" w:rsidRPr="00E17934" w14:paraId="06BCE697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78BB7" w14:textId="77777777" w:rsidR="00020E49" w:rsidRPr="00020E49" w:rsidRDefault="00020E49" w:rsidP="006C339C">
            <w:pPr>
              <w:rPr>
                <w:szCs w:val="22"/>
              </w:rPr>
            </w:pPr>
            <w:r w:rsidRPr="00AC21BA">
              <w:rPr>
                <w:b/>
              </w:rPr>
              <w:t>Datum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B8C" w14:textId="77777777" w:rsidR="00020E49" w:rsidRPr="00020E49" w:rsidRDefault="00020E49" w:rsidP="006C339C">
            <w:pPr>
              <w:rPr>
                <w:szCs w:val="22"/>
              </w:rPr>
            </w:pPr>
          </w:p>
        </w:tc>
      </w:tr>
      <w:tr w:rsidR="00020E49" w:rsidRPr="00E17934" w14:paraId="15A0029D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6E255" w14:textId="77777777" w:rsidR="00020E49" w:rsidRPr="00020E49" w:rsidRDefault="00020E49" w:rsidP="006C339C">
            <w:pPr>
              <w:rPr>
                <w:szCs w:val="22"/>
              </w:rPr>
            </w:pPr>
            <w:r w:rsidRPr="00AC21BA">
              <w:rPr>
                <w:b/>
              </w:rPr>
              <w:t>Name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88E" w14:textId="77777777" w:rsidR="00020E49" w:rsidRPr="00020E49" w:rsidRDefault="00020E49" w:rsidP="006C339C">
            <w:pPr>
              <w:rPr>
                <w:szCs w:val="22"/>
              </w:rPr>
            </w:pPr>
          </w:p>
        </w:tc>
      </w:tr>
      <w:tr w:rsidR="00020E49" w:rsidRPr="00E17934" w14:paraId="7717E9B1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10F43" w14:textId="77777777" w:rsidR="00020E49" w:rsidRPr="00020E49" w:rsidRDefault="00020E49" w:rsidP="006C339C">
            <w:pPr>
              <w:rPr>
                <w:szCs w:val="22"/>
              </w:rPr>
            </w:pPr>
            <w:r w:rsidRPr="00AC21BA">
              <w:rPr>
                <w:b/>
              </w:rPr>
              <w:t>Funktion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4917" w14:textId="77777777" w:rsidR="00020E49" w:rsidRPr="00020E49" w:rsidRDefault="00020E49" w:rsidP="006C339C">
            <w:pPr>
              <w:rPr>
                <w:szCs w:val="22"/>
              </w:rPr>
            </w:pPr>
          </w:p>
        </w:tc>
      </w:tr>
      <w:tr w:rsidR="00020E49" w:rsidRPr="00E17934" w14:paraId="1C53879C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D32B2" w14:textId="77777777" w:rsidR="00020E49" w:rsidRPr="00020E49" w:rsidRDefault="00020E49" w:rsidP="006C339C">
            <w:pPr>
              <w:rPr>
                <w:szCs w:val="22"/>
              </w:rPr>
            </w:pPr>
            <w:r w:rsidRPr="00AC21BA">
              <w:rPr>
                <w:b/>
              </w:rPr>
              <w:t>Unterschrift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932" w14:textId="77777777" w:rsidR="00020E49" w:rsidRPr="00020E49" w:rsidRDefault="00020E49" w:rsidP="006C339C">
            <w:pPr>
              <w:rPr>
                <w:szCs w:val="22"/>
              </w:rPr>
            </w:pPr>
          </w:p>
        </w:tc>
      </w:tr>
      <w:tr w:rsidR="00020E49" w:rsidRPr="00E17934" w14:paraId="00543606" w14:textId="77777777" w:rsidTr="00020E49">
        <w:trPr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4B863A59" w14:textId="77777777" w:rsidR="00020E49" w:rsidRPr="00AC21BA" w:rsidRDefault="00020E49" w:rsidP="006C339C">
            <w:pPr>
              <w:rPr>
                <w:b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793787" w14:textId="77777777" w:rsidR="00020E49" w:rsidRPr="00020E49" w:rsidRDefault="00020E49" w:rsidP="006C339C">
            <w:pPr>
              <w:rPr>
                <w:szCs w:val="22"/>
              </w:rPr>
            </w:pPr>
          </w:p>
        </w:tc>
      </w:tr>
      <w:tr w:rsidR="00020E49" w:rsidRPr="00E17934" w14:paraId="423BA09C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940F2" w14:textId="77777777" w:rsidR="00020E49" w:rsidRPr="00AC21BA" w:rsidRDefault="00020E49" w:rsidP="006C339C">
            <w:pPr>
              <w:rPr>
                <w:b/>
              </w:rPr>
            </w:pPr>
            <w:r w:rsidRPr="00AC21BA">
              <w:rPr>
                <w:b/>
              </w:rPr>
              <w:t>Datum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9AB" w14:textId="77777777" w:rsidR="00020E49" w:rsidRPr="00020E49" w:rsidRDefault="00020E49" w:rsidP="006C339C">
            <w:pPr>
              <w:rPr>
                <w:szCs w:val="22"/>
              </w:rPr>
            </w:pPr>
          </w:p>
        </w:tc>
      </w:tr>
      <w:tr w:rsidR="00020E49" w:rsidRPr="00E17934" w14:paraId="0AD86ADF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D5233" w14:textId="77777777" w:rsidR="00020E49" w:rsidRPr="00AC21BA" w:rsidRDefault="00020E49" w:rsidP="006C339C">
            <w:pPr>
              <w:rPr>
                <w:b/>
              </w:rPr>
            </w:pPr>
            <w:r w:rsidRPr="00AC21BA">
              <w:rPr>
                <w:b/>
              </w:rPr>
              <w:t>Name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39E" w14:textId="77777777" w:rsidR="00020E49" w:rsidRPr="00020E49" w:rsidRDefault="00020E49" w:rsidP="006C339C">
            <w:pPr>
              <w:rPr>
                <w:szCs w:val="22"/>
              </w:rPr>
            </w:pPr>
          </w:p>
        </w:tc>
      </w:tr>
      <w:tr w:rsidR="00020E49" w:rsidRPr="00E17934" w14:paraId="4663F1AB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891A7" w14:textId="77777777" w:rsidR="00020E49" w:rsidRPr="00AC21BA" w:rsidRDefault="00020E49" w:rsidP="006C339C">
            <w:pPr>
              <w:rPr>
                <w:b/>
              </w:rPr>
            </w:pPr>
            <w:r w:rsidRPr="00AC21BA">
              <w:rPr>
                <w:b/>
              </w:rPr>
              <w:t>Funktion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6B1" w14:textId="77777777" w:rsidR="00020E49" w:rsidRPr="00020E49" w:rsidRDefault="00020E49" w:rsidP="006C339C">
            <w:pPr>
              <w:rPr>
                <w:szCs w:val="22"/>
              </w:rPr>
            </w:pPr>
          </w:p>
        </w:tc>
      </w:tr>
      <w:tr w:rsidR="00020E49" w:rsidRPr="00E17934" w14:paraId="53929541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AFDE6" w14:textId="77777777" w:rsidR="00020E49" w:rsidRPr="00AC21BA" w:rsidRDefault="00020E49" w:rsidP="006C339C">
            <w:pPr>
              <w:rPr>
                <w:b/>
              </w:rPr>
            </w:pPr>
            <w:r w:rsidRPr="00AC21BA">
              <w:rPr>
                <w:b/>
              </w:rPr>
              <w:t>Unterschrift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CB1" w14:textId="77777777" w:rsidR="00020E49" w:rsidRPr="00020E49" w:rsidRDefault="00020E49" w:rsidP="006C339C">
            <w:pPr>
              <w:rPr>
                <w:szCs w:val="22"/>
              </w:rPr>
            </w:pPr>
          </w:p>
        </w:tc>
      </w:tr>
    </w:tbl>
    <w:p w14:paraId="3974BCDD" w14:textId="77777777" w:rsidR="003A2FDA" w:rsidRPr="00EF6639" w:rsidRDefault="003A2FDA">
      <w:pPr>
        <w:spacing w:before="240"/>
      </w:pPr>
    </w:p>
    <w:sectPr w:rsidR="003A2FDA" w:rsidRPr="00EF6639" w:rsidSect="00171B13">
      <w:headerReference w:type="default" r:id="rId23"/>
      <w:footerReference w:type="default" r:id="rId24"/>
      <w:pgSz w:w="11906" w:h="16838" w:code="9"/>
      <w:pgMar w:top="1418" w:right="1418" w:bottom="1418" w:left="1418" w:header="73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8FD42" w14:textId="77777777" w:rsidR="00093C43" w:rsidRDefault="00093C43" w:rsidP="00410165">
      <w:r>
        <w:separator/>
      </w:r>
    </w:p>
  </w:endnote>
  <w:endnote w:type="continuationSeparator" w:id="0">
    <w:p w14:paraId="70464E4E" w14:textId="77777777" w:rsidR="00093C43" w:rsidRDefault="00093C43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5A19" w14:textId="77777777" w:rsidR="00E57965" w:rsidRDefault="00E579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093C43" w14:paraId="6D36F0DE" w14:textId="77777777" w:rsidTr="00A81F48">
      <w:trPr>
        <w:jc w:val="center"/>
      </w:trPr>
      <w:tc>
        <w:tcPr>
          <w:tcW w:w="3020" w:type="dxa"/>
        </w:tcPr>
        <w:p w14:paraId="4C126B8B" w14:textId="77777777" w:rsidR="00093C43" w:rsidRPr="00EF6639" w:rsidRDefault="00093C43" w:rsidP="00E17934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071116_F02</w:t>
          </w:r>
          <w:r w:rsidRPr="00EF6639">
            <w:rPr>
              <w:rFonts w:cs="Arial"/>
              <w:szCs w:val="22"/>
            </w:rPr>
            <w:t>_</w:t>
          </w:r>
          <w:r>
            <w:rPr>
              <w:rFonts w:cs="Arial"/>
              <w:szCs w:val="22"/>
            </w:rPr>
            <w:t>??</w:t>
          </w:r>
        </w:p>
      </w:tc>
      <w:tc>
        <w:tcPr>
          <w:tcW w:w="3022" w:type="dxa"/>
        </w:tcPr>
        <w:p w14:paraId="79B49F9D" w14:textId="77777777" w:rsidR="00093C43" w:rsidRPr="00EF6639" w:rsidRDefault="00093C43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  <w:r w:rsidRPr="009A5561">
            <w:rPr>
              <w:rFonts w:cs="Arial"/>
              <w:szCs w:val="22"/>
            </w:rPr>
            <w:t>öffentlich</w:t>
          </w:r>
          <w:r>
            <w:rPr>
              <w:rFonts w:cs="Arial"/>
              <w:szCs w:val="22"/>
            </w:rPr>
            <w:t>/vertraulich</w:t>
          </w:r>
        </w:p>
      </w:tc>
      <w:tc>
        <w:tcPr>
          <w:tcW w:w="3030" w:type="dxa"/>
        </w:tcPr>
        <w:p w14:paraId="215C4E5C" w14:textId="77777777" w:rsidR="00093C43" w:rsidRDefault="00093C43" w:rsidP="00B035DD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4C0A8E">
            <w:rPr>
              <w:rFonts w:cs="Arial"/>
              <w:szCs w:val="22"/>
            </w:rPr>
            <w:t xml:space="preserve">Seite </w:t>
          </w:r>
          <w:r w:rsidRPr="004C0A8E">
            <w:rPr>
              <w:rFonts w:cs="Arial"/>
              <w:szCs w:val="22"/>
            </w:rPr>
            <w:fldChar w:fldCharType="begin"/>
          </w:r>
          <w:r w:rsidRPr="004C0A8E">
            <w:rPr>
              <w:rFonts w:cs="Arial"/>
              <w:szCs w:val="22"/>
            </w:rPr>
            <w:instrText xml:space="preserve"> PAGE  \* Arabic  \* MERGEFORMAT </w:instrText>
          </w:r>
          <w:r w:rsidRPr="004C0A8E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0</w:t>
          </w:r>
          <w:r w:rsidRPr="004C0A8E"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= </w:instrText>
          </w:r>
          <w:r w:rsidR="00E57965">
            <w:fldChar w:fldCharType="begin"/>
          </w:r>
          <w:r w:rsidR="00E57965">
            <w:instrText xml:space="preserve"> NUMPAGES   \* MERGEFORMAT </w:instrText>
          </w:r>
          <w:r w:rsidR="00E57965">
            <w:fldChar w:fldCharType="separate"/>
          </w:r>
          <w:r>
            <w:rPr>
              <w:rFonts w:cs="Arial"/>
              <w:noProof/>
              <w:szCs w:val="22"/>
            </w:rPr>
            <w:instrText>33</w:instrText>
          </w:r>
          <w:r w:rsidR="00E57965">
            <w:rPr>
              <w:rFonts w:cs="Arial"/>
              <w:noProof/>
              <w:szCs w:val="22"/>
            </w:rPr>
            <w:fldChar w:fldCharType="end"/>
          </w:r>
          <w:r>
            <w:rPr>
              <w:rFonts w:cs="Arial"/>
              <w:szCs w:val="22"/>
            </w:rPr>
            <w:instrText xml:space="preserve"> -1</w:instrText>
          </w:r>
          <w:r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32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6FC35F7E" w14:textId="77777777" w:rsidR="00093C43" w:rsidRPr="004C0A8E" w:rsidRDefault="00093C43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093C43" w14:paraId="2313E0ED" w14:textId="77777777" w:rsidTr="004E41C6">
      <w:trPr>
        <w:jc w:val="center"/>
      </w:trPr>
      <w:tc>
        <w:tcPr>
          <w:tcW w:w="3020" w:type="dxa"/>
        </w:tcPr>
        <w:p w14:paraId="24D03CE5" w14:textId="77777777" w:rsidR="00093C43" w:rsidRPr="00EF6639" w:rsidRDefault="00093C43" w:rsidP="004E41C6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</w:p>
      </w:tc>
      <w:tc>
        <w:tcPr>
          <w:tcW w:w="3022" w:type="dxa"/>
        </w:tcPr>
        <w:p w14:paraId="63BCDF34" w14:textId="0B3742F0" w:rsidR="00093C43" w:rsidRPr="00BE653D" w:rsidRDefault="00093C43" w:rsidP="00E57965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  <w:r w:rsidRPr="00E57965">
            <w:rPr>
              <w:rFonts w:cs="Arial"/>
              <w:szCs w:val="22"/>
            </w:rPr>
            <w:t>öffentlich</w:t>
          </w:r>
        </w:p>
      </w:tc>
      <w:tc>
        <w:tcPr>
          <w:tcW w:w="3030" w:type="dxa"/>
        </w:tcPr>
        <w:p w14:paraId="5FCBA8B4" w14:textId="77777777" w:rsidR="00093C43" w:rsidRDefault="00093C43" w:rsidP="004E41C6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</w:p>
      </w:tc>
    </w:tr>
  </w:tbl>
  <w:p w14:paraId="4CA8AE47" w14:textId="77777777" w:rsidR="00093C43" w:rsidRDefault="00093C4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093C43" w14:paraId="2EB64C9E" w14:textId="77777777" w:rsidTr="00A81F48">
      <w:trPr>
        <w:jc w:val="center"/>
      </w:trPr>
      <w:tc>
        <w:tcPr>
          <w:tcW w:w="3020" w:type="dxa"/>
        </w:tcPr>
        <w:p w14:paraId="791F6B29" w14:textId="3623B885" w:rsidR="00093C43" w:rsidRPr="00EF6639" w:rsidRDefault="00093C43" w:rsidP="00E57965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071116_F02</w:t>
          </w:r>
          <w:r w:rsidRPr="00EF6639">
            <w:rPr>
              <w:rFonts w:cs="Arial"/>
              <w:szCs w:val="22"/>
            </w:rPr>
            <w:t>_</w:t>
          </w:r>
          <w:r w:rsidR="00E57965">
            <w:rPr>
              <w:rFonts w:cs="Arial"/>
              <w:szCs w:val="22"/>
            </w:rPr>
            <w:t>03</w:t>
          </w:r>
        </w:p>
      </w:tc>
      <w:bookmarkStart w:id="52" w:name="REFAS2"/>
      <w:tc>
        <w:tcPr>
          <w:tcW w:w="3022" w:type="dxa"/>
        </w:tcPr>
        <w:p w14:paraId="455EF6E9" w14:textId="48696ECE" w:rsidR="00093C43" w:rsidRPr="00EF6639" w:rsidRDefault="00093C43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  <w:r w:rsidRPr="007529AB">
            <w:rPr>
              <w:rFonts w:cs="Arial"/>
              <w:color w:val="FFFFFF" w:themeColor="background1"/>
              <w:szCs w:val="22"/>
            </w:rPr>
            <w:fldChar w:fldCharType="begin"/>
          </w:r>
          <w:r w:rsidRPr="007529AB">
            <w:rPr>
              <w:rFonts w:cs="Arial"/>
              <w:color w:val="FFFFFF" w:themeColor="background1"/>
              <w:szCs w:val="22"/>
            </w:rPr>
            <w:instrText xml:space="preserve"> SECTIONPAGES  \* Arabic  \* MERGEFORMAT </w:instrText>
          </w:r>
          <w:r w:rsidRPr="007529AB">
            <w:rPr>
              <w:rFonts w:cs="Arial"/>
              <w:color w:val="FFFFFF" w:themeColor="background1"/>
              <w:szCs w:val="22"/>
            </w:rPr>
            <w:fldChar w:fldCharType="separate"/>
          </w:r>
          <w:r w:rsidR="00E57965">
            <w:rPr>
              <w:rFonts w:cs="Arial"/>
              <w:noProof/>
              <w:color w:val="FFFFFF" w:themeColor="background1"/>
              <w:szCs w:val="22"/>
            </w:rPr>
            <w:t>18</w:t>
          </w:r>
          <w:r w:rsidRPr="007529AB">
            <w:rPr>
              <w:rFonts w:cs="Arial"/>
              <w:color w:val="FFFFFF" w:themeColor="background1"/>
              <w:szCs w:val="22"/>
            </w:rPr>
            <w:fldChar w:fldCharType="end"/>
          </w:r>
          <w:bookmarkEnd w:id="52"/>
        </w:p>
      </w:tc>
      <w:tc>
        <w:tcPr>
          <w:tcW w:w="3030" w:type="dxa"/>
        </w:tcPr>
        <w:p w14:paraId="67331B97" w14:textId="5981DA0A" w:rsidR="00093C43" w:rsidRDefault="00093C43" w:rsidP="00B75A66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4C0A8E">
            <w:rPr>
              <w:rFonts w:cs="Arial"/>
              <w:szCs w:val="22"/>
            </w:rPr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\* Arabic  \* MERGEFORMAT </w:instrText>
          </w:r>
          <w:r>
            <w:rPr>
              <w:rFonts w:cs="Arial"/>
              <w:szCs w:val="22"/>
            </w:rPr>
            <w:fldChar w:fldCharType="separate"/>
          </w:r>
          <w:r w:rsidR="00E57965">
            <w:rPr>
              <w:rFonts w:cs="Arial"/>
              <w:noProof/>
              <w:szCs w:val="22"/>
            </w:rPr>
            <w:t>18</w:t>
          </w:r>
          <w:r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=REFAS2+REFAS3+REFAS4 </w:instrText>
          </w:r>
          <w:r>
            <w:rPr>
              <w:rFonts w:cs="Arial"/>
              <w:szCs w:val="22"/>
            </w:rPr>
            <w:fldChar w:fldCharType="separate"/>
          </w:r>
          <w:r w:rsidR="00E57965">
            <w:rPr>
              <w:rFonts w:cs="Arial"/>
              <w:noProof/>
              <w:szCs w:val="22"/>
            </w:rPr>
            <w:t>29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22A61E4B" w14:textId="77777777" w:rsidR="00093C43" w:rsidRPr="004C0A8E" w:rsidRDefault="00093C43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2"/>
      <w:gridCol w:w="4665"/>
      <w:gridCol w:w="4678"/>
    </w:tblGrid>
    <w:tr w:rsidR="00093C43" w14:paraId="32389353" w14:textId="77777777" w:rsidTr="0022229F">
      <w:trPr>
        <w:jc w:val="center"/>
      </w:trPr>
      <w:tc>
        <w:tcPr>
          <w:tcW w:w="3020" w:type="dxa"/>
        </w:tcPr>
        <w:p w14:paraId="7FE64F7B" w14:textId="00A0FBF6" w:rsidR="00093C43" w:rsidRPr="00EF6639" w:rsidRDefault="00093C43" w:rsidP="00E57965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</w:t>
          </w:r>
          <w:r w:rsidRPr="00EF6639">
            <w:rPr>
              <w:rFonts w:cs="Arial"/>
              <w:szCs w:val="22"/>
            </w:rPr>
            <w:t>_F0</w:t>
          </w:r>
          <w:r>
            <w:rPr>
              <w:rFonts w:cs="Arial"/>
              <w:szCs w:val="22"/>
            </w:rPr>
            <w:t>2</w:t>
          </w:r>
          <w:r w:rsidRPr="00EF6639">
            <w:rPr>
              <w:rFonts w:cs="Arial"/>
              <w:szCs w:val="22"/>
            </w:rPr>
            <w:t>_</w:t>
          </w:r>
          <w:r>
            <w:rPr>
              <w:rFonts w:cs="Arial"/>
              <w:szCs w:val="22"/>
            </w:rPr>
            <w:t xml:space="preserve"> </w:t>
          </w:r>
          <w:r w:rsidR="00E57965">
            <w:rPr>
              <w:rFonts w:cs="Arial"/>
              <w:szCs w:val="22"/>
            </w:rPr>
            <w:t>03</w:t>
          </w:r>
        </w:p>
      </w:tc>
      <w:tc>
        <w:tcPr>
          <w:tcW w:w="3022" w:type="dxa"/>
        </w:tcPr>
        <w:p w14:paraId="41842722" w14:textId="77777777" w:rsidR="00093C43" w:rsidRPr="00EF6639" w:rsidRDefault="00093C43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</w:p>
      </w:tc>
      <w:bookmarkStart w:id="58" w:name="REFAS3"/>
      <w:tc>
        <w:tcPr>
          <w:tcW w:w="3030" w:type="dxa"/>
        </w:tcPr>
        <w:p w14:paraId="05DE0A2A" w14:textId="70DECB4E" w:rsidR="00093C43" w:rsidRDefault="00093C43" w:rsidP="00B75A66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7529AB">
            <w:rPr>
              <w:rFonts w:cs="Arial"/>
              <w:color w:val="FFFFFF" w:themeColor="background1"/>
              <w:szCs w:val="22"/>
            </w:rPr>
            <w:fldChar w:fldCharType="begin"/>
          </w:r>
          <w:r w:rsidRPr="007529AB">
            <w:rPr>
              <w:rFonts w:cs="Arial"/>
              <w:color w:val="FFFFFF" w:themeColor="background1"/>
              <w:szCs w:val="22"/>
            </w:rPr>
            <w:instrText xml:space="preserve"> SECTIONPAGES  \* Arabic  \* MERGEFORMAT </w:instrText>
          </w:r>
          <w:r w:rsidRPr="007529AB">
            <w:rPr>
              <w:rFonts w:cs="Arial"/>
              <w:color w:val="FFFFFF" w:themeColor="background1"/>
              <w:szCs w:val="22"/>
            </w:rPr>
            <w:fldChar w:fldCharType="separate"/>
          </w:r>
          <w:r w:rsidR="00E57965">
            <w:rPr>
              <w:rFonts w:cs="Arial"/>
              <w:noProof/>
              <w:color w:val="FFFFFF" w:themeColor="background1"/>
              <w:szCs w:val="22"/>
            </w:rPr>
            <w:t>10</w:t>
          </w:r>
          <w:r w:rsidRPr="007529AB">
            <w:rPr>
              <w:rFonts w:cs="Arial"/>
              <w:color w:val="FFFFFF" w:themeColor="background1"/>
              <w:szCs w:val="22"/>
            </w:rPr>
            <w:fldChar w:fldCharType="end"/>
          </w:r>
          <w:bookmarkEnd w:id="58"/>
          <w:r>
            <w:rPr>
              <w:rFonts w:cs="Arial"/>
              <w:szCs w:val="22"/>
            </w:rPr>
            <w:t xml:space="preserve"> </w:t>
          </w:r>
          <w:r w:rsidRPr="004C0A8E">
            <w:rPr>
              <w:rFonts w:cs="Arial"/>
              <w:szCs w:val="22"/>
            </w:rPr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 \* MERGEFORMAT </w:instrText>
          </w:r>
          <w:r>
            <w:rPr>
              <w:rFonts w:cs="Arial"/>
              <w:szCs w:val="22"/>
            </w:rPr>
            <w:fldChar w:fldCharType="separate"/>
          </w:r>
          <w:r w:rsidR="00E57965">
            <w:rPr>
              <w:rFonts w:cs="Arial"/>
              <w:noProof/>
              <w:szCs w:val="22"/>
            </w:rPr>
            <w:t>28</w:t>
          </w:r>
          <w:r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=REFAS2+REFAS3+REFAS4 </w:instrText>
          </w:r>
          <w:r>
            <w:rPr>
              <w:rFonts w:cs="Arial"/>
              <w:szCs w:val="22"/>
            </w:rPr>
            <w:fldChar w:fldCharType="separate"/>
          </w:r>
          <w:r w:rsidR="00E57965">
            <w:rPr>
              <w:rFonts w:cs="Arial"/>
              <w:noProof/>
              <w:szCs w:val="22"/>
            </w:rPr>
            <w:t>29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3F78951E" w14:textId="77777777" w:rsidR="00093C43" w:rsidRPr="004C0A8E" w:rsidRDefault="00093C43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2"/>
      <w:gridCol w:w="4665"/>
      <w:gridCol w:w="4678"/>
    </w:tblGrid>
    <w:tr w:rsidR="00093C43" w14:paraId="2757A6BC" w14:textId="77777777" w:rsidTr="0022229F">
      <w:trPr>
        <w:jc w:val="center"/>
      </w:trPr>
      <w:tc>
        <w:tcPr>
          <w:tcW w:w="4662" w:type="dxa"/>
        </w:tcPr>
        <w:p w14:paraId="67ADCCD8" w14:textId="77777777" w:rsidR="00093C43" w:rsidRPr="00EF6639" w:rsidRDefault="00093C43" w:rsidP="00583C9F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</w:t>
          </w:r>
          <w:r w:rsidRPr="00EF6639">
            <w:rPr>
              <w:rFonts w:cs="Arial"/>
              <w:szCs w:val="22"/>
            </w:rPr>
            <w:t>_F01_</w:t>
          </w:r>
          <w:r>
            <w:rPr>
              <w:rFonts w:cs="Arial"/>
              <w:szCs w:val="22"/>
            </w:rPr>
            <w:t>??</w:t>
          </w:r>
        </w:p>
      </w:tc>
      <w:tc>
        <w:tcPr>
          <w:tcW w:w="4665" w:type="dxa"/>
        </w:tcPr>
        <w:p w14:paraId="11987761" w14:textId="77777777" w:rsidR="00093C43" w:rsidRPr="00EF6639" w:rsidRDefault="00093C43" w:rsidP="00583C9F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  <w:r w:rsidRPr="009A5561">
            <w:rPr>
              <w:rFonts w:cs="Arial"/>
              <w:szCs w:val="22"/>
            </w:rPr>
            <w:t>öffentlich</w:t>
          </w:r>
          <w:r>
            <w:rPr>
              <w:rFonts w:cs="Arial"/>
              <w:szCs w:val="22"/>
            </w:rPr>
            <w:t>/vertraulich</w:t>
          </w:r>
        </w:p>
      </w:tc>
      <w:tc>
        <w:tcPr>
          <w:tcW w:w="4678" w:type="dxa"/>
        </w:tcPr>
        <w:p w14:paraId="21286FD9" w14:textId="77777777" w:rsidR="00093C43" w:rsidRDefault="00093C43" w:rsidP="0019715E">
          <w:pPr>
            <w:pStyle w:val="Fuzeile"/>
            <w:tabs>
              <w:tab w:val="clear" w:pos="4536"/>
              <w:tab w:val="center" w:pos="2339"/>
              <w:tab w:val="left" w:pos="3686"/>
              <w:tab w:val="right" w:pos="4678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ab/>
          </w:r>
          <w:r>
            <w:rPr>
              <w:rFonts w:cs="Arial"/>
              <w:szCs w:val="22"/>
            </w:rPr>
            <w:tab/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 \* MERGEFORMAT </w:instrText>
          </w:r>
          <w:r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0</w:t>
          </w:r>
          <w:r>
            <w:rPr>
              <w:rFonts w:cs="Arial"/>
              <w:szCs w:val="22"/>
            </w:rPr>
            <w:fldChar w:fldCharType="end"/>
          </w:r>
          <w:r>
            <w:rPr>
              <w:rFonts w:cs="Arial"/>
              <w:szCs w:val="22"/>
            </w:rPr>
            <w:t>/</w:t>
          </w:r>
          <w:r w:rsidR="00E57965">
            <w:fldChar w:fldCharType="begin"/>
          </w:r>
          <w:r w:rsidR="00E57965">
            <w:instrText xml:space="preserve"> SECTIONPAGES   \* MERGEFORMAT </w:instrText>
          </w:r>
          <w:r w:rsidR="00E57965">
            <w:fldChar w:fldCharType="separate"/>
          </w:r>
          <w:r>
            <w:rPr>
              <w:rFonts w:cs="Arial"/>
              <w:noProof/>
              <w:szCs w:val="22"/>
            </w:rPr>
            <w:t>2</w:t>
          </w:r>
          <w:r w:rsidR="00E57965">
            <w:rPr>
              <w:rFonts w:cs="Arial"/>
              <w:noProof/>
              <w:szCs w:val="22"/>
            </w:rPr>
            <w:fldChar w:fldCharType="end"/>
          </w:r>
        </w:p>
      </w:tc>
    </w:tr>
  </w:tbl>
  <w:p w14:paraId="68A43809" w14:textId="77777777" w:rsidR="00093C43" w:rsidRDefault="00093C43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093C43" w14:paraId="7863848B" w14:textId="77777777" w:rsidTr="00C02E3D">
      <w:trPr>
        <w:jc w:val="center"/>
      </w:trPr>
      <w:tc>
        <w:tcPr>
          <w:tcW w:w="3020" w:type="dxa"/>
        </w:tcPr>
        <w:p w14:paraId="47BA15A2" w14:textId="536A2090" w:rsidR="00093C43" w:rsidRPr="00EF6639" w:rsidRDefault="00093C43" w:rsidP="00E57965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071116_F02</w:t>
          </w:r>
          <w:r w:rsidRPr="00EF6639">
            <w:rPr>
              <w:rFonts w:cs="Arial"/>
              <w:szCs w:val="22"/>
            </w:rPr>
            <w:t>_</w:t>
          </w:r>
          <w:r>
            <w:rPr>
              <w:rFonts w:cs="Arial"/>
              <w:szCs w:val="22"/>
            </w:rPr>
            <w:t xml:space="preserve"> </w:t>
          </w:r>
          <w:r w:rsidR="00E57965">
            <w:rPr>
              <w:rFonts w:cs="Arial"/>
              <w:szCs w:val="22"/>
            </w:rPr>
            <w:t>03</w:t>
          </w:r>
        </w:p>
      </w:tc>
      <w:tc>
        <w:tcPr>
          <w:tcW w:w="3022" w:type="dxa"/>
        </w:tcPr>
        <w:p w14:paraId="48DCBE78" w14:textId="77777777" w:rsidR="00093C43" w:rsidRPr="00EF6639" w:rsidRDefault="00093C43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</w:p>
      </w:tc>
      <w:bookmarkStart w:id="60" w:name="REFAS4"/>
      <w:tc>
        <w:tcPr>
          <w:tcW w:w="3030" w:type="dxa"/>
        </w:tcPr>
        <w:p w14:paraId="5783DA88" w14:textId="13813E1D" w:rsidR="00093C43" w:rsidRDefault="00093C43" w:rsidP="00B75A66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7529AB">
            <w:rPr>
              <w:rFonts w:cs="Arial"/>
              <w:color w:val="FFFFFF" w:themeColor="background1"/>
              <w:szCs w:val="22"/>
            </w:rPr>
            <w:fldChar w:fldCharType="begin"/>
          </w:r>
          <w:r w:rsidRPr="007529AB">
            <w:rPr>
              <w:rFonts w:cs="Arial"/>
              <w:color w:val="FFFFFF" w:themeColor="background1"/>
              <w:szCs w:val="22"/>
            </w:rPr>
            <w:instrText xml:space="preserve"> SECTIONPAGES  \* Arabic  \* MERGEFORMAT </w:instrText>
          </w:r>
          <w:r w:rsidRPr="007529AB">
            <w:rPr>
              <w:rFonts w:cs="Arial"/>
              <w:color w:val="FFFFFF" w:themeColor="background1"/>
              <w:szCs w:val="22"/>
            </w:rPr>
            <w:fldChar w:fldCharType="separate"/>
          </w:r>
          <w:r w:rsidR="00E57965">
            <w:rPr>
              <w:rFonts w:cs="Arial"/>
              <w:noProof/>
              <w:color w:val="FFFFFF" w:themeColor="background1"/>
              <w:szCs w:val="22"/>
            </w:rPr>
            <w:t>1</w:t>
          </w:r>
          <w:r w:rsidRPr="007529AB">
            <w:rPr>
              <w:rFonts w:cs="Arial"/>
              <w:color w:val="FFFFFF" w:themeColor="background1"/>
              <w:szCs w:val="22"/>
            </w:rPr>
            <w:fldChar w:fldCharType="end"/>
          </w:r>
          <w:bookmarkEnd w:id="60"/>
          <w:r>
            <w:rPr>
              <w:rFonts w:cs="Arial"/>
              <w:szCs w:val="22"/>
            </w:rPr>
            <w:t xml:space="preserve"> </w:t>
          </w:r>
          <w:r w:rsidRPr="004C0A8E">
            <w:rPr>
              <w:rFonts w:cs="Arial"/>
              <w:szCs w:val="22"/>
            </w:rPr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 \* MERGEFORMAT </w:instrText>
          </w:r>
          <w:r>
            <w:rPr>
              <w:rFonts w:cs="Arial"/>
              <w:szCs w:val="22"/>
            </w:rPr>
            <w:fldChar w:fldCharType="separate"/>
          </w:r>
          <w:r w:rsidR="00E57965">
            <w:rPr>
              <w:rFonts w:cs="Arial"/>
              <w:noProof/>
              <w:szCs w:val="22"/>
            </w:rPr>
            <w:t>29</w:t>
          </w:r>
          <w:r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=REFAS2+REFAS3+REFAS4 </w:instrText>
          </w:r>
          <w:r>
            <w:rPr>
              <w:rFonts w:cs="Arial"/>
              <w:szCs w:val="22"/>
            </w:rPr>
            <w:fldChar w:fldCharType="separate"/>
          </w:r>
          <w:r w:rsidR="00E57965">
            <w:rPr>
              <w:rFonts w:cs="Arial"/>
              <w:noProof/>
              <w:szCs w:val="22"/>
            </w:rPr>
            <w:t>29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1CE0D357" w14:textId="77777777" w:rsidR="00093C43" w:rsidRPr="004C0A8E" w:rsidRDefault="00093C43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093C43" w14:paraId="14F6B09B" w14:textId="77777777" w:rsidTr="00C02E3D">
      <w:trPr>
        <w:jc w:val="center"/>
      </w:trPr>
      <w:tc>
        <w:tcPr>
          <w:tcW w:w="3020" w:type="dxa"/>
        </w:tcPr>
        <w:p w14:paraId="38968C53" w14:textId="6A3835AC" w:rsidR="00093C43" w:rsidRPr="00EF6639" w:rsidRDefault="00093C43" w:rsidP="00E57965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071116_F02</w:t>
          </w:r>
          <w:r w:rsidRPr="00EF6639">
            <w:rPr>
              <w:rFonts w:cs="Arial"/>
              <w:szCs w:val="22"/>
            </w:rPr>
            <w:t>_</w:t>
          </w:r>
          <w:r>
            <w:rPr>
              <w:rFonts w:cs="Arial"/>
              <w:szCs w:val="22"/>
            </w:rPr>
            <w:t xml:space="preserve"> </w:t>
          </w:r>
          <w:r w:rsidR="00E57965">
            <w:rPr>
              <w:rFonts w:cs="Arial"/>
              <w:szCs w:val="22"/>
            </w:rPr>
            <w:t>03</w:t>
          </w:r>
        </w:p>
      </w:tc>
      <w:tc>
        <w:tcPr>
          <w:tcW w:w="3022" w:type="dxa"/>
        </w:tcPr>
        <w:p w14:paraId="02922938" w14:textId="77777777" w:rsidR="00093C43" w:rsidRPr="00EF6639" w:rsidRDefault="00093C43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</w:p>
      </w:tc>
      <w:tc>
        <w:tcPr>
          <w:tcW w:w="3030" w:type="dxa"/>
        </w:tcPr>
        <w:p w14:paraId="3C43ED63" w14:textId="3A9AB9D9" w:rsidR="00093C43" w:rsidRDefault="00093C43" w:rsidP="00171B13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4C0A8E">
            <w:rPr>
              <w:rFonts w:cs="Arial"/>
              <w:szCs w:val="22"/>
            </w:rPr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\* Arabic  \* MERGEFORMAT </w:instrText>
          </w:r>
          <w:r>
            <w:rPr>
              <w:rFonts w:cs="Arial"/>
              <w:szCs w:val="22"/>
            </w:rPr>
            <w:fldChar w:fldCharType="separate"/>
          </w:r>
          <w:r w:rsidR="00E57965">
            <w:rPr>
              <w:rFonts w:cs="Arial"/>
              <w:noProof/>
              <w:szCs w:val="22"/>
            </w:rPr>
            <w:t>1</w:t>
          </w:r>
          <w:r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 w:rsidR="00E57965">
            <w:fldChar w:fldCharType="begin"/>
          </w:r>
          <w:r w:rsidR="00E57965">
            <w:instrText xml:space="preserve"> SECTIONPAGES  \* Arabic  \* MERGEFORMAT </w:instrText>
          </w:r>
          <w:r w:rsidR="00E57965">
            <w:fldChar w:fldCharType="separate"/>
          </w:r>
          <w:r w:rsidR="00E57965" w:rsidRPr="00E57965">
            <w:rPr>
              <w:rFonts w:cs="Arial"/>
              <w:noProof/>
              <w:szCs w:val="22"/>
            </w:rPr>
            <w:t>1</w:t>
          </w:r>
          <w:r w:rsidR="00E57965">
            <w:rPr>
              <w:rFonts w:cs="Arial"/>
              <w:noProof/>
              <w:szCs w:val="22"/>
            </w:rPr>
            <w:fldChar w:fldCharType="end"/>
          </w:r>
        </w:p>
      </w:tc>
    </w:tr>
  </w:tbl>
  <w:p w14:paraId="56E1F948" w14:textId="77777777" w:rsidR="00093C43" w:rsidRPr="004C0A8E" w:rsidRDefault="00093C43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093C43" w14:paraId="068E2C59" w14:textId="77777777" w:rsidTr="00C02E3D">
      <w:trPr>
        <w:jc w:val="center"/>
      </w:trPr>
      <w:tc>
        <w:tcPr>
          <w:tcW w:w="3020" w:type="dxa"/>
        </w:tcPr>
        <w:p w14:paraId="3B6E2074" w14:textId="0E37D21C" w:rsidR="00093C43" w:rsidRPr="00EF6639" w:rsidRDefault="00093C43" w:rsidP="00E57965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071116_F02</w:t>
          </w:r>
          <w:r w:rsidRPr="00EF6639">
            <w:rPr>
              <w:rFonts w:cs="Arial"/>
              <w:szCs w:val="22"/>
            </w:rPr>
            <w:t>_</w:t>
          </w:r>
          <w:r>
            <w:rPr>
              <w:rFonts w:cs="Arial"/>
              <w:szCs w:val="22"/>
            </w:rPr>
            <w:t xml:space="preserve"> </w:t>
          </w:r>
          <w:r w:rsidR="00E57965">
            <w:rPr>
              <w:rFonts w:cs="Arial"/>
              <w:szCs w:val="22"/>
            </w:rPr>
            <w:t>03</w:t>
          </w:r>
          <w:bookmarkStart w:id="65" w:name="_GoBack"/>
          <w:bookmarkEnd w:id="65"/>
        </w:p>
      </w:tc>
      <w:tc>
        <w:tcPr>
          <w:tcW w:w="3022" w:type="dxa"/>
        </w:tcPr>
        <w:p w14:paraId="0ADFE80C" w14:textId="77777777" w:rsidR="00093C43" w:rsidRPr="00EF6639" w:rsidRDefault="00093C43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</w:p>
      </w:tc>
      <w:tc>
        <w:tcPr>
          <w:tcW w:w="3030" w:type="dxa"/>
        </w:tcPr>
        <w:p w14:paraId="4AD5C909" w14:textId="2CCB9AA5" w:rsidR="00093C43" w:rsidRDefault="00093C43" w:rsidP="00171B13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4C0A8E">
            <w:rPr>
              <w:rFonts w:cs="Arial"/>
              <w:szCs w:val="22"/>
            </w:rPr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\* Arabic  \* MERGEFORMAT </w:instrText>
          </w:r>
          <w:r>
            <w:rPr>
              <w:rFonts w:cs="Arial"/>
              <w:szCs w:val="22"/>
            </w:rPr>
            <w:fldChar w:fldCharType="separate"/>
          </w:r>
          <w:r w:rsidR="00E57965">
            <w:rPr>
              <w:rFonts w:cs="Arial"/>
              <w:noProof/>
              <w:szCs w:val="22"/>
            </w:rPr>
            <w:t>1</w:t>
          </w:r>
          <w:r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 w:rsidR="00E57965">
            <w:fldChar w:fldCharType="begin"/>
          </w:r>
          <w:r w:rsidR="00E57965">
            <w:instrText xml:space="preserve"> SECTIONPAGES  \* Arabic  \* MERGEFORMAT </w:instrText>
          </w:r>
          <w:r w:rsidR="00E57965">
            <w:fldChar w:fldCharType="separate"/>
          </w:r>
          <w:r w:rsidR="00E57965" w:rsidRPr="00E57965">
            <w:rPr>
              <w:rFonts w:cs="Arial"/>
              <w:noProof/>
              <w:szCs w:val="22"/>
            </w:rPr>
            <w:t>2</w:t>
          </w:r>
          <w:r w:rsidR="00E57965">
            <w:rPr>
              <w:rFonts w:cs="Arial"/>
              <w:noProof/>
              <w:szCs w:val="22"/>
            </w:rPr>
            <w:fldChar w:fldCharType="end"/>
          </w:r>
        </w:p>
      </w:tc>
    </w:tr>
  </w:tbl>
  <w:p w14:paraId="17481027" w14:textId="77777777" w:rsidR="00093C43" w:rsidRPr="004C0A8E" w:rsidRDefault="00093C43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EB00" w14:textId="77777777" w:rsidR="00093C43" w:rsidRDefault="00093C43" w:rsidP="00410165">
      <w:r>
        <w:separator/>
      </w:r>
    </w:p>
  </w:footnote>
  <w:footnote w:type="continuationSeparator" w:id="0">
    <w:p w14:paraId="48B97060" w14:textId="77777777" w:rsidR="00093C43" w:rsidRDefault="00093C43" w:rsidP="00410165">
      <w:r>
        <w:continuationSeparator/>
      </w:r>
    </w:p>
  </w:footnote>
  <w:footnote w:id="1">
    <w:p w14:paraId="581F6ABB" w14:textId="24793D15" w:rsidR="00093C43" w:rsidRPr="00C9346E" w:rsidRDefault="00093C43">
      <w:pPr>
        <w:pStyle w:val="Funotentext"/>
        <w:rPr>
          <w:color w:val="FF0000"/>
          <w:sz w:val="18"/>
          <w:szCs w:val="18"/>
        </w:rPr>
      </w:pPr>
      <w:r w:rsidRPr="008112E5">
        <w:rPr>
          <w:rStyle w:val="Funotenzeichen"/>
          <w:color w:val="FF0000"/>
          <w:sz w:val="18"/>
          <w:szCs w:val="18"/>
        </w:rPr>
        <w:footnoteRef/>
      </w:r>
      <w:r w:rsidRPr="008112E5">
        <w:rPr>
          <w:color w:val="FF0000"/>
          <w:sz w:val="18"/>
          <w:szCs w:val="18"/>
        </w:rPr>
        <w:t xml:space="preserve"> Der </w:t>
      </w:r>
      <w:r w:rsidRPr="00C9346E">
        <w:rPr>
          <w:color w:val="FF0000"/>
          <w:sz w:val="18"/>
          <w:szCs w:val="18"/>
        </w:rPr>
        <w:t xml:space="preserve">Inspektionsbericht ist ohne das Deckblatt des Formulardokuments zu erstellen. </w:t>
      </w:r>
    </w:p>
  </w:footnote>
  <w:footnote w:id="2">
    <w:p w14:paraId="484E5EC6" w14:textId="77777777" w:rsidR="00093C43" w:rsidRPr="00080C9B" w:rsidRDefault="00093C43" w:rsidP="008112E5">
      <w:pPr>
        <w:pStyle w:val="Funotentext"/>
        <w:spacing w:before="60"/>
      </w:pPr>
      <w:r w:rsidRPr="00C9346E">
        <w:rPr>
          <w:rStyle w:val="Funotenzeichen"/>
          <w:color w:val="FF0000"/>
          <w:sz w:val="18"/>
          <w:szCs w:val="18"/>
        </w:rPr>
        <w:footnoteRef/>
      </w:r>
      <w:r w:rsidRPr="00C9346E">
        <w:rPr>
          <w:color w:val="FF0000"/>
          <w:sz w:val="18"/>
          <w:szCs w:val="18"/>
        </w:rPr>
        <w:t xml:space="preserve"> Für klinische Prüfungen, die unter den Anwendungsbereich der Verordnung (EU) Nr. 536/2014 fallen</w:t>
      </w:r>
    </w:p>
  </w:footnote>
  <w:footnote w:id="3">
    <w:p w14:paraId="0196BFC7" w14:textId="77777777" w:rsidR="00093C43" w:rsidRPr="001B16CA" w:rsidRDefault="00093C43">
      <w:pPr>
        <w:pStyle w:val="Funotentext"/>
        <w:rPr>
          <w:rFonts w:cs="Arial"/>
          <w:sz w:val="18"/>
          <w:szCs w:val="18"/>
        </w:rPr>
      </w:pPr>
      <w:r w:rsidRPr="001B16CA">
        <w:rPr>
          <w:rStyle w:val="Funotenzeichen"/>
          <w:rFonts w:cs="Arial"/>
          <w:sz w:val="18"/>
          <w:szCs w:val="18"/>
        </w:rPr>
        <w:footnoteRef/>
      </w:r>
      <w:r w:rsidRPr="001B16CA">
        <w:rPr>
          <w:rFonts w:cs="Arial"/>
          <w:sz w:val="18"/>
          <w:szCs w:val="18"/>
        </w:rPr>
        <w:t xml:space="preserve"> sofern anwendbar</w:t>
      </w:r>
    </w:p>
  </w:footnote>
  <w:footnote w:id="4">
    <w:p w14:paraId="565D4C5B" w14:textId="24C972C0" w:rsidR="00093C43" w:rsidRPr="00C9346E" w:rsidRDefault="00093C43">
      <w:pPr>
        <w:pStyle w:val="Funotentext"/>
        <w:rPr>
          <w:rFonts w:cs="Arial"/>
          <w:sz w:val="18"/>
          <w:szCs w:val="18"/>
        </w:rPr>
      </w:pPr>
      <w:r w:rsidRPr="008112E5">
        <w:rPr>
          <w:rStyle w:val="Funotenzeichen"/>
          <w:rFonts w:cs="Arial"/>
          <w:sz w:val="18"/>
          <w:szCs w:val="18"/>
        </w:rPr>
        <w:footnoteRef/>
      </w:r>
      <w:r w:rsidRPr="008112E5">
        <w:rPr>
          <w:rFonts w:cs="Arial"/>
          <w:sz w:val="18"/>
          <w:szCs w:val="18"/>
        </w:rPr>
        <w:t xml:space="preserve"> in </w:t>
      </w:r>
      <w:r w:rsidRPr="00C9346E">
        <w:rPr>
          <w:rFonts w:cs="Arial"/>
          <w:sz w:val="18"/>
          <w:szCs w:val="18"/>
        </w:rPr>
        <w:t xml:space="preserve">der für die klinische Prüfung gültigen Fassung </w:t>
      </w:r>
    </w:p>
  </w:footnote>
  <w:footnote w:id="5">
    <w:p w14:paraId="54473016" w14:textId="77777777" w:rsidR="00093C43" w:rsidRPr="00C9346E" w:rsidRDefault="00093C43" w:rsidP="008112E5">
      <w:pPr>
        <w:pStyle w:val="Funotentext"/>
        <w:spacing w:before="60"/>
        <w:rPr>
          <w:sz w:val="18"/>
          <w:szCs w:val="18"/>
        </w:rPr>
      </w:pPr>
      <w:r w:rsidRPr="00C9346E">
        <w:rPr>
          <w:rStyle w:val="Funotenzeichen"/>
          <w:sz w:val="18"/>
          <w:szCs w:val="18"/>
        </w:rPr>
        <w:footnoteRef/>
      </w:r>
      <w:r w:rsidRPr="00C9346E">
        <w:rPr>
          <w:sz w:val="18"/>
          <w:szCs w:val="18"/>
        </w:rPr>
        <w:t xml:space="preserve"> </w:t>
      </w:r>
      <w:r w:rsidRPr="00C9346E">
        <w:rPr>
          <w:rFonts w:cs="Arial"/>
          <w:sz w:val="18"/>
          <w:szCs w:val="18"/>
        </w:rPr>
        <w:t>Für klinische Prüfungen, die unter den Anwendungsbereich der RL 2001/20/EG und GCP-V fallen</w:t>
      </w:r>
    </w:p>
  </w:footnote>
  <w:footnote w:id="6">
    <w:p w14:paraId="4A0CA93D" w14:textId="77777777" w:rsidR="00093C43" w:rsidRDefault="00093C43" w:rsidP="008112E5">
      <w:pPr>
        <w:pStyle w:val="Funotentext"/>
        <w:spacing w:before="60"/>
      </w:pPr>
      <w:r w:rsidRPr="00C9346E">
        <w:rPr>
          <w:rStyle w:val="Funotenzeichen"/>
          <w:sz w:val="18"/>
          <w:szCs w:val="18"/>
        </w:rPr>
        <w:footnoteRef/>
      </w:r>
      <w:r w:rsidRPr="00C9346E">
        <w:rPr>
          <w:sz w:val="18"/>
          <w:szCs w:val="18"/>
        </w:rPr>
        <w:t xml:space="preserve"> Für klinische Prüfungen, die </w:t>
      </w:r>
      <w:r w:rsidRPr="00C9346E">
        <w:rPr>
          <w:rFonts w:cs="Arial"/>
          <w:sz w:val="18"/>
          <w:szCs w:val="18"/>
        </w:rPr>
        <w:t>unter den Anwendungsbereich der Verordnung (EU) Nr. 536/2014 fallen</w:t>
      </w:r>
    </w:p>
  </w:footnote>
  <w:footnote w:id="7">
    <w:p w14:paraId="62C55C8E" w14:textId="12B43504" w:rsidR="00093C43" w:rsidRPr="00C9346E" w:rsidRDefault="00093C43" w:rsidP="00723058">
      <w:pPr>
        <w:pStyle w:val="Funotentext"/>
        <w:ind w:left="170" w:hanging="170"/>
      </w:pPr>
      <w:r w:rsidRPr="00C9346E">
        <w:rPr>
          <w:rStyle w:val="Funotenzeichen"/>
        </w:rPr>
        <w:footnoteRef/>
      </w:r>
      <w:r w:rsidRPr="00C9346E">
        <w:t xml:space="preserve"> </w:t>
      </w:r>
      <w:r w:rsidRPr="00C9346E">
        <w:tab/>
      </w:r>
      <w:r w:rsidRPr="00C9346E">
        <w:rPr>
          <w:sz w:val="18"/>
          <w:szCs w:val="18"/>
        </w:rPr>
        <w:t>Für klinische Prüfungen, die unter den Anwendungsbereich der Verordnung (EU) Nr. 536/2014 fallen, Anzeigen über das EU-Portal</w:t>
      </w:r>
    </w:p>
  </w:footnote>
  <w:footnote w:id="8">
    <w:p w14:paraId="487C93CB" w14:textId="0390750F" w:rsidR="00093C43" w:rsidRDefault="00093C43" w:rsidP="00723058">
      <w:pPr>
        <w:pStyle w:val="Funotentext"/>
        <w:ind w:left="170" w:hanging="170"/>
      </w:pPr>
      <w:r w:rsidRPr="00C9346E">
        <w:rPr>
          <w:rStyle w:val="Funotenzeichen"/>
        </w:rPr>
        <w:footnoteRef/>
      </w:r>
      <w:r w:rsidRPr="00C9346E">
        <w:t xml:space="preserve"> </w:t>
      </w:r>
      <w:r w:rsidRPr="00C9346E">
        <w:tab/>
      </w:r>
      <w:r w:rsidRPr="00C9346E">
        <w:rPr>
          <w:sz w:val="18"/>
          <w:szCs w:val="18"/>
        </w:rPr>
        <w:t>Für klinische Prüfungen, die unter den Anwendungsbereich der Verordnung (EU) Nr. 536/2014 fallen, in der Entscheidung nach Art. 8 der Verordnung enthalten</w:t>
      </w:r>
    </w:p>
  </w:footnote>
  <w:footnote w:id="9">
    <w:p w14:paraId="640ED3C0" w14:textId="77777777" w:rsidR="00093C43" w:rsidRDefault="00093C43">
      <w:pPr>
        <w:pStyle w:val="Funotentext"/>
      </w:pPr>
      <w:r w:rsidRPr="00C9346E">
        <w:rPr>
          <w:rStyle w:val="Funotenzeichen"/>
        </w:rPr>
        <w:footnoteRef/>
      </w:r>
      <w:r w:rsidRPr="00C9346E">
        <w:t xml:space="preserve"> </w:t>
      </w:r>
      <w:r w:rsidRPr="00C9346E">
        <w:rPr>
          <w:sz w:val="18"/>
          <w:szCs w:val="18"/>
        </w:rPr>
        <w:t>Für klinische Prüfungen, die unter den Anwendungsbereich der Verordnung (EU) Nr. 536/2014 fallen, in der Entscheidung nach Art. 8, 20 und 23 der Verordnung enthalten</w:t>
      </w:r>
    </w:p>
  </w:footnote>
  <w:footnote w:id="10">
    <w:p w14:paraId="17E1C287" w14:textId="33D9F17A" w:rsidR="00093C43" w:rsidRPr="00C9346E" w:rsidRDefault="00093C43">
      <w:pPr>
        <w:pStyle w:val="Funotentext"/>
        <w:rPr>
          <w:sz w:val="18"/>
          <w:szCs w:val="18"/>
          <w:lang w:val="en-US"/>
        </w:rPr>
      </w:pPr>
      <w:r w:rsidRPr="00C9346E">
        <w:rPr>
          <w:rStyle w:val="Funotenzeichen"/>
          <w:sz w:val="18"/>
          <w:szCs w:val="18"/>
        </w:rPr>
        <w:footnoteRef/>
      </w:r>
      <w:r w:rsidRPr="00C9346E">
        <w:rPr>
          <w:sz w:val="18"/>
          <w:szCs w:val="18"/>
          <w:lang w:val="en-US"/>
        </w:rPr>
        <w:t xml:space="preserve"> </w:t>
      </w:r>
      <w:r w:rsidRPr="00C9346E">
        <w:rPr>
          <w:rFonts w:cs="Arial"/>
          <w:sz w:val="18"/>
          <w:szCs w:val="18"/>
          <w:lang w:val="en-US"/>
        </w:rPr>
        <w:t>Substantial (S)/Non-substantial (NS)</w:t>
      </w:r>
    </w:p>
  </w:footnote>
  <w:footnote w:id="11">
    <w:p w14:paraId="6355DE95" w14:textId="43B8FF19" w:rsidR="00093C43" w:rsidRDefault="00093C43" w:rsidP="00E41841">
      <w:pPr>
        <w:pStyle w:val="Funotentext"/>
        <w:spacing w:before="60"/>
      </w:pPr>
      <w:r w:rsidRPr="00C9346E">
        <w:rPr>
          <w:rStyle w:val="Funotenzeichen"/>
          <w:sz w:val="18"/>
          <w:szCs w:val="18"/>
        </w:rPr>
        <w:footnoteRef/>
      </w:r>
      <w:r w:rsidRPr="00C9346E">
        <w:rPr>
          <w:sz w:val="18"/>
          <w:szCs w:val="18"/>
        </w:rPr>
        <w:t xml:space="preserve"> </w:t>
      </w:r>
      <w:proofErr w:type="spellStart"/>
      <w:r w:rsidRPr="00C9346E">
        <w:rPr>
          <w:rFonts w:cs="Arial"/>
          <w:sz w:val="18"/>
          <w:szCs w:val="18"/>
        </w:rPr>
        <w:t>competent</w:t>
      </w:r>
      <w:proofErr w:type="spellEnd"/>
      <w:r w:rsidRPr="00C9346E">
        <w:rPr>
          <w:rFonts w:cs="Arial"/>
          <w:sz w:val="18"/>
          <w:szCs w:val="18"/>
        </w:rPr>
        <w:t xml:space="preserve"> </w:t>
      </w:r>
      <w:proofErr w:type="spellStart"/>
      <w:r w:rsidRPr="00C9346E">
        <w:rPr>
          <w:rFonts w:cs="Arial"/>
          <w:sz w:val="18"/>
          <w:szCs w:val="18"/>
        </w:rPr>
        <w:t>authority</w:t>
      </w:r>
      <w:proofErr w:type="spellEnd"/>
      <w:r w:rsidRPr="00C9346E">
        <w:rPr>
          <w:rFonts w:cs="Arial"/>
          <w:sz w:val="18"/>
          <w:szCs w:val="18"/>
        </w:rPr>
        <w:t>/CA (Behörde)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5E6B" w14:textId="77777777" w:rsidR="00E57965" w:rsidRDefault="00E579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2693"/>
    </w:tblGrid>
    <w:tr w:rsidR="00093C43" w:rsidRPr="006A010D" w14:paraId="2D564528" w14:textId="77777777" w:rsidTr="006A010D">
      <w:trPr>
        <w:jc w:val="center"/>
      </w:trPr>
      <w:tc>
        <w:tcPr>
          <w:tcW w:w="6379" w:type="dxa"/>
        </w:tcPr>
        <w:p w14:paraId="5D1138BE" w14:textId="77777777" w:rsidR="00093C43" w:rsidRPr="006A010D" w:rsidRDefault="00093C43">
          <w:pPr>
            <w:pStyle w:val="Kopfzeile"/>
            <w:rPr>
              <w:rFonts w:cs="Arial"/>
              <w:szCs w:val="22"/>
            </w:rPr>
          </w:pPr>
          <w:r w:rsidRPr="006A010D">
            <w:rPr>
              <w:rFonts w:cs="Arial"/>
              <w:szCs w:val="22"/>
            </w:rPr>
            <w:t>GCP Inspektionsbericht &lt;…&gt; für &lt;…&gt;</w:t>
          </w:r>
        </w:p>
      </w:tc>
      <w:tc>
        <w:tcPr>
          <w:tcW w:w="2693" w:type="dxa"/>
        </w:tcPr>
        <w:p w14:paraId="78BAB247" w14:textId="77777777" w:rsidR="00093C43" w:rsidRPr="006A010D" w:rsidRDefault="00093C43" w:rsidP="0068364C">
          <w:pPr>
            <w:pStyle w:val="Kopfzeile"/>
            <w:jc w:val="right"/>
            <w:rPr>
              <w:rFonts w:cs="Arial"/>
              <w:szCs w:val="22"/>
            </w:rPr>
          </w:pPr>
          <w:r w:rsidRPr="00BE653D">
            <w:rPr>
              <w:rFonts w:cs="Arial"/>
              <w:szCs w:val="22"/>
            </w:rPr>
            <w:t>- Hauptbericht</w:t>
          </w:r>
          <w:r>
            <w:rPr>
              <w:rFonts w:cs="Arial"/>
              <w:szCs w:val="22"/>
            </w:rPr>
            <w:t xml:space="preserve"> -</w:t>
          </w:r>
        </w:p>
      </w:tc>
    </w:tr>
  </w:tbl>
  <w:p w14:paraId="61A7D0A4" w14:textId="77777777" w:rsidR="00093C43" w:rsidRDefault="00093C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5"/>
      <w:gridCol w:w="4921"/>
      <w:gridCol w:w="1576"/>
    </w:tblGrid>
    <w:tr w:rsidR="00093C43" w14:paraId="6372E291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FD81B05" w14:textId="77777777" w:rsidR="00093C43" w:rsidRDefault="00093C43" w:rsidP="00EE0AB9">
          <w:pPr>
            <w:pStyle w:val="Kopfzeile"/>
            <w:tabs>
              <w:tab w:val="clear" w:pos="4536"/>
            </w:tabs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</w:rPr>
            <w:t>Formular</w:t>
          </w:r>
        </w:p>
        <w:p w14:paraId="70913DB8" w14:textId="2BEAB9EF" w:rsidR="00093C43" w:rsidRPr="00705084" w:rsidRDefault="00093C43" w:rsidP="00E57965">
          <w:pPr>
            <w:pStyle w:val="Kopfzeile"/>
            <w:rPr>
              <w:rFonts w:cs="Arial"/>
              <w:b/>
              <w:bCs/>
              <w:noProof/>
              <w:sz w:val="28"/>
            </w:rPr>
          </w:pPr>
          <w:r>
            <w:rPr>
              <w:rFonts w:cs="Arial"/>
              <w:b/>
              <w:bCs/>
              <w:noProof/>
              <w:sz w:val="28"/>
            </w:rPr>
            <w:t>071116_F02_</w:t>
          </w:r>
          <w:r w:rsidR="00E57965">
            <w:rPr>
              <w:rFonts w:cs="Arial"/>
              <w:b/>
              <w:bCs/>
              <w:noProof/>
              <w:sz w:val="28"/>
            </w:rPr>
            <w:t>03</w:t>
          </w:r>
        </w:p>
      </w:tc>
      <w:tc>
        <w:tcPr>
          <w:tcW w:w="5043" w:type="dxa"/>
          <w:vAlign w:val="center"/>
        </w:tcPr>
        <w:p w14:paraId="0EF9B0CF" w14:textId="77777777" w:rsidR="00093C43" w:rsidRPr="00D771C2" w:rsidRDefault="00093C43" w:rsidP="00664966">
          <w:pPr>
            <w:pStyle w:val="SOPSOP-Anlagen"/>
          </w:pPr>
          <w:r>
            <w:t xml:space="preserve">Ausfüllhilfe zum </w:t>
          </w:r>
          <w:r w:rsidRPr="00664966">
            <w:t>GCP-Inspektionsbericht</w:t>
          </w:r>
        </w:p>
      </w:tc>
      <w:tc>
        <w:tcPr>
          <w:tcW w:w="1582" w:type="dxa"/>
          <w:vAlign w:val="center"/>
        </w:tcPr>
        <w:p w14:paraId="1C00BD82" w14:textId="77777777" w:rsidR="00093C43" w:rsidRDefault="00093C43" w:rsidP="00EE0AB9">
          <w:pPr>
            <w:pStyle w:val="Kopfzeile"/>
            <w:jc w:val="right"/>
            <w:rPr>
              <w:rFonts w:cs="Arial"/>
              <w:b/>
              <w:bCs/>
              <w:sz w:val="18"/>
            </w:rPr>
          </w:pPr>
        </w:p>
      </w:tc>
    </w:tr>
    <w:tr w:rsidR="00093C43" w14:paraId="7779D127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496AB34F" w14:textId="77777777" w:rsidR="00093C43" w:rsidRDefault="00093C43" w:rsidP="00EE0AB9">
          <w:pPr>
            <w:pStyle w:val="Kopfzeile"/>
            <w:rPr>
              <w:rFonts w:cs="Arial"/>
              <w:color w:val="000080"/>
              <w:sz w:val="20"/>
            </w:rPr>
          </w:pPr>
          <w:r>
            <w:rPr>
              <w:rFonts w:cs="Arial"/>
              <w:color w:val="000080"/>
              <w:sz w:val="20"/>
            </w:rPr>
            <w:t>Zentralstelle der Länder für Gesundheitsschutz</w:t>
          </w:r>
        </w:p>
        <w:p w14:paraId="1D6DC75A" w14:textId="77777777" w:rsidR="00093C43" w:rsidRDefault="00093C43" w:rsidP="00EE0AB9">
          <w:pPr>
            <w:pStyle w:val="Kopfzeile"/>
            <w:rPr>
              <w:rFonts w:cs="Arial"/>
              <w:b/>
              <w:bCs/>
            </w:rPr>
          </w:pPr>
          <w:r>
            <w:rPr>
              <w:rFonts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7857F85" w14:textId="77777777" w:rsidR="00093C43" w:rsidRDefault="00093C43" w:rsidP="00EE0AB9">
          <w:pPr>
            <w:pStyle w:val="Kopfzeile"/>
            <w:jc w:val="right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53DF4CA0" wp14:editId="388B6E9E">
                <wp:extent cx="787938" cy="298507"/>
                <wp:effectExtent l="0" t="0" r="0" b="635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759BC15" w14:textId="77777777" w:rsidR="00093C43" w:rsidRDefault="00093C4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74"/>
      <w:gridCol w:w="5031"/>
    </w:tblGrid>
    <w:tr w:rsidR="00093C43" w:rsidRPr="006A010D" w14:paraId="4ACD1825" w14:textId="77777777" w:rsidTr="0022229F">
      <w:trPr>
        <w:jc w:val="center"/>
      </w:trPr>
      <w:tc>
        <w:tcPr>
          <w:tcW w:w="5813" w:type="dxa"/>
        </w:tcPr>
        <w:p w14:paraId="3FA5F3FC" w14:textId="77777777" w:rsidR="00093C43" w:rsidRPr="006A010D" w:rsidRDefault="00093C43">
          <w:pPr>
            <w:pStyle w:val="Kopfzeile"/>
            <w:rPr>
              <w:rFonts w:cs="Arial"/>
              <w:szCs w:val="22"/>
            </w:rPr>
          </w:pPr>
          <w:r w:rsidRPr="006A010D">
            <w:rPr>
              <w:rFonts w:cs="Arial"/>
              <w:szCs w:val="22"/>
            </w:rPr>
            <w:t>GCP Inspektionsbericht &lt;…&gt; für &lt;…&gt;</w:t>
          </w:r>
        </w:p>
      </w:tc>
      <w:tc>
        <w:tcPr>
          <w:tcW w:w="3259" w:type="dxa"/>
        </w:tcPr>
        <w:p w14:paraId="5C8DE668" w14:textId="77777777" w:rsidR="00093C43" w:rsidRPr="006A010D" w:rsidRDefault="00093C43" w:rsidP="00A81F48">
          <w:pPr>
            <w:pStyle w:val="Kopfzeile"/>
            <w:tabs>
              <w:tab w:val="left" w:pos="889"/>
              <w:tab w:val="right" w:pos="2693"/>
            </w:tabs>
            <w:jc w:val="righ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ab/>
          </w:r>
          <w:r>
            <w:rPr>
              <w:rFonts w:cs="Arial"/>
              <w:szCs w:val="22"/>
            </w:rPr>
            <w:tab/>
            <w:t>- Anhänge zum Bericht -</w:t>
          </w:r>
        </w:p>
      </w:tc>
    </w:tr>
  </w:tbl>
  <w:p w14:paraId="392420A7" w14:textId="77777777" w:rsidR="00093C43" w:rsidRDefault="00093C43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48"/>
      <w:gridCol w:w="4157"/>
    </w:tblGrid>
    <w:tr w:rsidR="00093C43" w:rsidRPr="006A010D" w14:paraId="4E1A0ACC" w14:textId="77777777" w:rsidTr="002538F1">
      <w:trPr>
        <w:jc w:val="center"/>
      </w:trPr>
      <w:tc>
        <w:tcPr>
          <w:tcW w:w="6379" w:type="dxa"/>
        </w:tcPr>
        <w:p w14:paraId="0B732AFB" w14:textId="77777777" w:rsidR="00093C43" w:rsidRPr="006A010D" w:rsidRDefault="00093C43" w:rsidP="00583C9F">
          <w:pPr>
            <w:pStyle w:val="Kopfzeile"/>
            <w:rPr>
              <w:rFonts w:cs="Arial"/>
              <w:szCs w:val="22"/>
            </w:rPr>
          </w:pPr>
          <w:r w:rsidRPr="006A010D">
            <w:rPr>
              <w:rFonts w:cs="Arial"/>
              <w:szCs w:val="22"/>
            </w:rPr>
            <w:t>GCP Inspektionsbericht &lt;…&gt; für &lt;…&gt;</w:t>
          </w:r>
        </w:p>
      </w:tc>
      <w:tc>
        <w:tcPr>
          <w:tcW w:w="2693" w:type="dxa"/>
        </w:tcPr>
        <w:p w14:paraId="5C449521" w14:textId="77777777" w:rsidR="00093C43" w:rsidRPr="006A010D" w:rsidRDefault="00093C43" w:rsidP="0022229F">
          <w:pPr>
            <w:pStyle w:val="Kopfzeile"/>
            <w:jc w:val="righ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- Anhänge zum Bericht -</w:t>
          </w:r>
        </w:p>
      </w:tc>
    </w:tr>
  </w:tbl>
  <w:p w14:paraId="581D1EF5" w14:textId="77777777" w:rsidR="00093C43" w:rsidRDefault="00093C43" w:rsidP="0022229F">
    <w:pPr>
      <w:pStyle w:val="Kopfzeile"/>
      <w:tabs>
        <w:tab w:val="clear" w:pos="4536"/>
        <w:tab w:val="clear" w:pos="9072"/>
        <w:tab w:val="left" w:pos="13497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3"/>
      <w:gridCol w:w="3259"/>
    </w:tblGrid>
    <w:tr w:rsidR="00093C43" w:rsidRPr="006A010D" w14:paraId="54A158A4" w14:textId="77777777" w:rsidTr="00C02E3D">
      <w:trPr>
        <w:jc w:val="center"/>
      </w:trPr>
      <w:tc>
        <w:tcPr>
          <w:tcW w:w="5813" w:type="dxa"/>
        </w:tcPr>
        <w:p w14:paraId="3CF0565B" w14:textId="77777777" w:rsidR="00093C43" w:rsidRPr="006A010D" w:rsidRDefault="00093C43">
          <w:pPr>
            <w:pStyle w:val="Kopfzeile"/>
            <w:rPr>
              <w:rFonts w:cs="Arial"/>
              <w:szCs w:val="22"/>
            </w:rPr>
          </w:pPr>
          <w:r w:rsidRPr="006A010D">
            <w:rPr>
              <w:rFonts w:cs="Arial"/>
              <w:szCs w:val="22"/>
            </w:rPr>
            <w:t>GCP Inspektionsbericht &lt;…&gt; für &lt;…&gt;</w:t>
          </w:r>
        </w:p>
      </w:tc>
      <w:tc>
        <w:tcPr>
          <w:tcW w:w="3259" w:type="dxa"/>
        </w:tcPr>
        <w:p w14:paraId="6B2DBC65" w14:textId="77777777" w:rsidR="00093C43" w:rsidRPr="006A010D" w:rsidRDefault="00093C43" w:rsidP="00E60735">
          <w:pPr>
            <w:pStyle w:val="Kopfzeile"/>
            <w:tabs>
              <w:tab w:val="right" w:pos="2693"/>
            </w:tabs>
            <w:jc w:val="righ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ab/>
            <w:t>- Anhänge zum Bericht -</w:t>
          </w:r>
        </w:p>
      </w:tc>
    </w:tr>
  </w:tbl>
  <w:p w14:paraId="4CD25F6C" w14:textId="77777777" w:rsidR="00093C43" w:rsidRDefault="00093C43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3"/>
      <w:gridCol w:w="3259"/>
    </w:tblGrid>
    <w:tr w:rsidR="00093C43" w:rsidRPr="006A010D" w14:paraId="0CFBF470" w14:textId="77777777" w:rsidTr="00C02E3D">
      <w:trPr>
        <w:jc w:val="center"/>
      </w:trPr>
      <w:tc>
        <w:tcPr>
          <w:tcW w:w="5813" w:type="dxa"/>
        </w:tcPr>
        <w:p w14:paraId="5E1CE4C3" w14:textId="77777777" w:rsidR="00093C43" w:rsidRPr="006A010D" w:rsidRDefault="00093C43">
          <w:pPr>
            <w:pStyle w:val="Kopfzeile"/>
            <w:rPr>
              <w:rFonts w:cs="Arial"/>
              <w:szCs w:val="22"/>
            </w:rPr>
          </w:pPr>
          <w:r w:rsidRPr="006A010D">
            <w:rPr>
              <w:rFonts w:cs="Arial"/>
              <w:szCs w:val="22"/>
            </w:rPr>
            <w:t>GCP Inspektionsbericht &lt;…&gt; für &lt;…&gt;</w:t>
          </w:r>
        </w:p>
      </w:tc>
      <w:tc>
        <w:tcPr>
          <w:tcW w:w="3259" w:type="dxa"/>
        </w:tcPr>
        <w:p w14:paraId="1580E5C8" w14:textId="77777777" w:rsidR="00093C43" w:rsidRPr="006A010D" w:rsidRDefault="00093C43" w:rsidP="00B035DD">
          <w:pPr>
            <w:pStyle w:val="Kopfzeile"/>
            <w:tabs>
              <w:tab w:val="right" w:pos="2693"/>
            </w:tabs>
            <w:jc w:val="righ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ab/>
            <w:t>- Addendum 1 -</w:t>
          </w:r>
        </w:p>
      </w:tc>
    </w:tr>
  </w:tbl>
  <w:p w14:paraId="38DD2ACE" w14:textId="77777777" w:rsidR="00093C43" w:rsidRDefault="00093C43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3"/>
      <w:gridCol w:w="3259"/>
    </w:tblGrid>
    <w:tr w:rsidR="00093C43" w:rsidRPr="006A010D" w14:paraId="652AFF37" w14:textId="77777777" w:rsidTr="00C02E3D">
      <w:trPr>
        <w:jc w:val="center"/>
      </w:trPr>
      <w:tc>
        <w:tcPr>
          <w:tcW w:w="5813" w:type="dxa"/>
        </w:tcPr>
        <w:p w14:paraId="4AD1E290" w14:textId="77777777" w:rsidR="00093C43" w:rsidRPr="006A010D" w:rsidRDefault="00093C43">
          <w:pPr>
            <w:pStyle w:val="Kopfzeile"/>
            <w:rPr>
              <w:rFonts w:cs="Arial"/>
              <w:szCs w:val="22"/>
            </w:rPr>
          </w:pPr>
          <w:r w:rsidRPr="006A010D">
            <w:rPr>
              <w:rFonts w:cs="Arial"/>
              <w:szCs w:val="22"/>
            </w:rPr>
            <w:t>GCP Inspektionsbericht &lt;…&gt; für &lt;…&gt;</w:t>
          </w:r>
        </w:p>
      </w:tc>
      <w:tc>
        <w:tcPr>
          <w:tcW w:w="3259" w:type="dxa"/>
        </w:tcPr>
        <w:p w14:paraId="70ED92F0" w14:textId="77777777" w:rsidR="00093C43" w:rsidRPr="006A010D" w:rsidRDefault="00093C43" w:rsidP="00B035DD">
          <w:pPr>
            <w:pStyle w:val="Kopfzeile"/>
            <w:tabs>
              <w:tab w:val="right" w:pos="2693"/>
            </w:tabs>
            <w:jc w:val="righ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ab/>
            <w:t>- Addendum 2 -</w:t>
          </w:r>
        </w:p>
      </w:tc>
    </w:tr>
  </w:tbl>
  <w:p w14:paraId="3D8DCEE7" w14:textId="77777777" w:rsidR="00093C43" w:rsidRDefault="00093C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8C15A9"/>
    <w:multiLevelType w:val="hybridMultilevel"/>
    <w:tmpl w:val="5B68FEDA"/>
    <w:lvl w:ilvl="0" w:tplc="9D2E787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BF23C5A"/>
    <w:multiLevelType w:val="multilevel"/>
    <w:tmpl w:val="8A88EBA4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51C96316"/>
    <w:multiLevelType w:val="hybridMultilevel"/>
    <w:tmpl w:val="2E2E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F55E98"/>
    <w:multiLevelType w:val="multilevel"/>
    <w:tmpl w:val="F3CA3EB8"/>
    <w:styleLink w:val="SOPSOPListe"/>
    <w:lvl w:ilvl="0">
      <w:start w:val="1"/>
      <w:numFmt w:val="decimal"/>
      <w:pStyle w:val="SOPSOP1"/>
      <w:lvlText w:val="%1"/>
      <w:lvlJc w:val="left"/>
      <w:pPr>
        <w:ind w:left="644" w:hanging="360"/>
      </w:pPr>
      <w:rPr>
        <w:rFonts w:ascii="Arial Fett" w:hAnsi="Arial Fett" w:hint="default"/>
        <w:b/>
        <w:sz w:val="28"/>
      </w:rPr>
    </w:lvl>
    <w:lvl w:ilvl="1">
      <w:start w:val="1"/>
      <w:numFmt w:val="decimal"/>
      <w:pStyle w:val="SOPSOP2"/>
      <w:lvlText w:val="%1.%2"/>
      <w:lvlJc w:val="left"/>
      <w:pPr>
        <w:ind w:left="1135" w:hanging="491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SOPSOP3"/>
      <w:lvlText w:val="%1.%2.%3"/>
      <w:lvlJc w:val="left"/>
      <w:pPr>
        <w:ind w:left="3443" w:hanging="749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pStyle w:val="SOPSOP4"/>
      <w:lvlText w:val="%1.%2.%3.%4"/>
      <w:lvlJc w:val="left"/>
      <w:pPr>
        <w:ind w:left="1645" w:hanging="1004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pStyle w:val="SOPSOP5"/>
      <w:lvlText w:val="%1.%2.%3.%4.%5"/>
      <w:lvlJc w:val="left"/>
      <w:pPr>
        <w:ind w:left="1900" w:hanging="1259"/>
      </w:pPr>
      <w:rPr>
        <w:rFonts w:ascii="Arial Fett" w:hAnsi="Arial Fett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 w15:restartNumberingAfterBreak="0">
    <w:nsid w:val="764206A8"/>
    <w:multiLevelType w:val="hybridMultilevel"/>
    <w:tmpl w:val="A56C8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4B81"/>
    <w:multiLevelType w:val="hybridMultilevel"/>
    <w:tmpl w:val="A56C8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D5F0C"/>
    <w:multiLevelType w:val="hybridMultilevel"/>
    <w:tmpl w:val="550C3F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9"/>
  <w:autoHyphenation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20E49"/>
    <w:rsid w:val="0003073E"/>
    <w:rsid w:val="000322BF"/>
    <w:rsid w:val="0003236B"/>
    <w:rsid w:val="00035020"/>
    <w:rsid w:val="00035705"/>
    <w:rsid w:val="00052D9A"/>
    <w:rsid w:val="00062BFC"/>
    <w:rsid w:val="0006315E"/>
    <w:rsid w:val="00070D65"/>
    <w:rsid w:val="00071970"/>
    <w:rsid w:val="00073731"/>
    <w:rsid w:val="00080C9B"/>
    <w:rsid w:val="00081B65"/>
    <w:rsid w:val="00092019"/>
    <w:rsid w:val="0009346A"/>
    <w:rsid w:val="00093C43"/>
    <w:rsid w:val="000A23F8"/>
    <w:rsid w:val="000A6420"/>
    <w:rsid w:val="000B38E3"/>
    <w:rsid w:val="000B443B"/>
    <w:rsid w:val="000B5E2A"/>
    <w:rsid w:val="000C1E98"/>
    <w:rsid w:val="000C799C"/>
    <w:rsid w:val="000D1FEB"/>
    <w:rsid w:val="000D341F"/>
    <w:rsid w:val="000D647E"/>
    <w:rsid w:val="000E1CE8"/>
    <w:rsid w:val="000E2890"/>
    <w:rsid w:val="000E3474"/>
    <w:rsid w:val="000E5FFC"/>
    <w:rsid w:val="000F0EDF"/>
    <w:rsid w:val="0010106F"/>
    <w:rsid w:val="001060BA"/>
    <w:rsid w:val="00112D7B"/>
    <w:rsid w:val="00112FF4"/>
    <w:rsid w:val="00113DED"/>
    <w:rsid w:val="00120711"/>
    <w:rsid w:val="00120873"/>
    <w:rsid w:val="00125A01"/>
    <w:rsid w:val="001305B3"/>
    <w:rsid w:val="00131F89"/>
    <w:rsid w:val="00134400"/>
    <w:rsid w:val="00140F71"/>
    <w:rsid w:val="0014205C"/>
    <w:rsid w:val="0014500F"/>
    <w:rsid w:val="00152184"/>
    <w:rsid w:val="00153BB1"/>
    <w:rsid w:val="00154BC8"/>
    <w:rsid w:val="001573B3"/>
    <w:rsid w:val="00165E00"/>
    <w:rsid w:val="00166FB5"/>
    <w:rsid w:val="00171B13"/>
    <w:rsid w:val="001801CC"/>
    <w:rsid w:val="001812E5"/>
    <w:rsid w:val="001850D9"/>
    <w:rsid w:val="0019715E"/>
    <w:rsid w:val="001A02F7"/>
    <w:rsid w:val="001A08C9"/>
    <w:rsid w:val="001B1345"/>
    <w:rsid w:val="001B16CA"/>
    <w:rsid w:val="001B31C9"/>
    <w:rsid w:val="001B342A"/>
    <w:rsid w:val="001B40A8"/>
    <w:rsid w:val="001B72BC"/>
    <w:rsid w:val="001C4E8D"/>
    <w:rsid w:val="001C6404"/>
    <w:rsid w:val="001E2425"/>
    <w:rsid w:val="001E779D"/>
    <w:rsid w:val="001F2D06"/>
    <w:rsid w:val="00215653"/>
    <w:rsid w:val="002164A0"/>
    <w:rsid w:val="00216B2E"/>
    <w:rsid w:val="00217DB8"/>
    <w:rsid w:val="0022080A"/>
    <w:rsid w:val="0022229F"/>
    <w:rsid w:val="002538F1"/>
    <w:rsid w:val="00255A2C"/>
    <w:rsid w:val="00267FD5"/>
    <w:rsid w:val="00270B9C"/>
    <w:rsid w:val="002810B3"/>
    <w:rsid w:val="00290954"/>
    <w:rsid w:val="00294BF3"/>
    <w:rsid w:val="00296C4F"/>
    <w:rsid w:val="00296EBD"/>
    <w:rsid w:val="00297626"/>
    <w:rsid w:val="002A2F2C"/>
    <w:rsid w:val="002A367C"/>
    <w:rsid w:val="002B09A2"/>
    <w:rsid w:val="002B4911"/>
    <w:rsid w:val="002B62EE"/>
    <w:rsid w:val="002B7E3E"/>
    <w:rsid w:val="002D32A5"/>
    <w:rsid w:val="002E1A19"/>
    <w:rsid w:val="002E48FD"/>
    <w:rsid w:val="002E547B"/>
    <w:rsid w:val="002F0A15"/>
    <w:rsid w:val="002F24A6"/>
    <w:rsid w:val="002F2A7A"/>
    <w:rsid w:val="002F2C2B"/>
    <w:rsid w:val="002F2D7C"/>
    <w:rsid w:val="002F5C67"/>
    <w:rsid w:val="002F5C73"/>
    <w:rsid w:val="00301BAC"/>
    <w:rsid w:val="00304B6B"/>
    <w:rsid w:val="003062D3"/>
    <w:rsid w:val="0030660F"/>
    <w:rsid w:val="00307AEF"/>
    <w:rsid w:val="00314CD3"/>
    <w:rsid w:val="003211C6"/>
    <w:rsid w:val="00325396"/>
    <w:rsid w:val="003315E3"/>
    <w:rsid w:val="00337AE3"/>
    <w:rsid w:val="00341BC0"/>
    <w:rsid w:val="0034675D"/>
    <w:rsid w:val="00350815"/>
    <w:rsid w:val="00350E9D"/>
    <w:rsid w:val="003579D8"/>
    <w:rsid w:val="00361E6A"/>
    <w:rsid w:val="0036215A"/>
    <w:rsid w:val="0036231F"/>
    <w:rsid w:val="0036333A"/>
    <w:rsid w:val="00372526"/>
    <w:rsid w:val="003726E3"/>
    <w:rsid w:val="00372E75"/>
    <w:rsid w:val="003740C8"/>
    <w:rsid w:val="00374575"/>
    <w:rsid w:val="00377BC7"/>
    <w:rsid w:val="00381543"/>
    <w:rsid w:val="00383398"/>
    <w:rsid w:val="0039079F"/>
    <w:rsid w:val="003A2FDA"/>
    <w:rsid w:val="003A31AF"/>
    <w:rsid w:val="003A3E7D"/>
    <w:rsid w:val="003A68F4"/>
    <w:rsid w:val="003A6E01"/>
    <w:rsid w:val="003B38BA"/>
    <w:rsid w:val="003B514D"/>
    <w:rsid w:val="003C7F01"/>
    <w:rsid w:val="003D09A8"/>
    <w:rsid w:val="003D1306"/>
    <w:rsid w:val="003D7B83"/>
    <w:rsid w:val="003F0647"/>
    <w:rsid w:val="003F0E22"/>
    <w:rsid w:val="003F0FF9"/>
    <w:rsid w:val="003F1538"/>
    <w:rsid w:val="003F5CD1"/>
    <w:rsid w:val="00410165"/>
    <w:rsid w:val="00410FB1"/>
    <w:rsid w:val="0041602A"/>
    <w:rsid w:val="004233F0"/>
    <w:rsid w:val="00423A1C"/>
    <w:rsid w:val="0043448F"/>
    <w:rsid w:val="00435A12"/>
    <w:rsid w:val="00445F91"/>
    <w:rsid w:val="00450A69"/>
    <w:rsid w:val="00452845"/>
    <w:rsid w:val="00454128"/>
    <w:rsid w:val="00457F53"/>
    <w:rsid w:val="00480480"/>
    <w:rsid w:val="0048688E"/>
    <w:rsid w:val="00490FEA"/>
    <w:rsid w:val="004A19E2"/>
    <w:rsid w:val="004A2800"/>
    <w:rsid w:val="004C2EE2"/>
    <w:rsid w:val="004D2367"/>
    <w:rsid w:val="004E27C3"/>
    <w:rsid w:val="004E3DCA"/>
    <w:rsid w:val="004E41C6"/>
    <w:rsid w:val="004F36D6"/>
    <w:rsid w:val="00500EDF"/>
    <w:rsid w:val="005047CE"/>
    <w:rsid w:val="005065EC"/>
    <w:rsid w:val="005129B4"/>
    <w:rsid w:val="005141E5"/>
    <w:rsid w:val="00514853"/>
    <w:rsid w:val="0051507C"/>
    <w:rsid w:val="0052346B"/>
    <w:rsid w:val="00527820"/>
    <w:rsid w:val="00535582"/>
    <w:rsid w:val="005444FB"/>
    <w:rsid w:val="00546A80"/>
    <w:rsid w:val="005529CD"/>
    <w:rsid w:val="00553BCE"/>
    <w:rsid w:val="0055485D"/>
    <w:rsid w:val="00554865"/>
    <w:rsid w:val="00554CBF"/>
    <w:rsid w:val="005558A4"/>
    <w:rsid w:val="005563C9"/>
    <w:rsid w:val="00562B51"/>
    <w:rsid w:val="00567695"/>
    <w:rsid w:val="0057094D"/>
    <w:rsid w:val="00572063"/>
    <w:rsid w:val="00583C9F"/>
    <w:rsid w:val="005873E0"/>
    <w:rsid w:val="005A7C34"/>
    <w:rsid w:val="005B6676"/>
    <w:rsid w:val="005B7560"/>
    <w:rsid w:val="005D03ED"/>
    <w:rsid w:val="005D0CF3"/>
    <w:rsid w:val="005D1BF0"/>
    <w:rsid w:val="005E4127"/>
    <w:rsid w:val="005E422B"/>
    <w:rsid w:val="005E7767"/>
    <w:rsid w:val="006051D8"/>
    <w:rsid w:val="00616436"/>
    <w:rsid w:val="00621A6D"/>
    <w:rsid w:val="006224DC"/>
    <w:rsid w:val="006309D2"/>
    <w:rsid w:val="00631064"/>
    <w:rsid w:val="00631E07"/>
    <w:rsid w:val="006351A0"/>
    <w:rsid w:val="006357A3"/>
    <w:rsid w:val="006373D6"/>
    <w:rsid w:val="00645990"/>
    <w:rsid w:val="00652F2E"/>
    <w:rsid w:val="00655D23"/>
    <w:rsid w:val="00656FC8"/>
    <w:rsid w:val="00657642"/>
    <w:rsid w:val="0066005E"/>
    <w:rsid w:val="00661C78"/>
    <w:rsid w:val="00664966"/>
    <w:rsid w:val="00675A09"/>
    <w:rsid w:val="006812F0"/>
    <w:rsid w:val="0068364C"/>
    <w:rsid w:val="006864BD"/>
    <w:rsid w:val="00687F1E"/>
    <w:rsid w:val="00692F60"/>
    <w:rsid w:val="00695F32"/>
    <w:rsid w:val="006A010D"/>
    <w:rsid w:val="006A0299"/>
    <w:rsid w:val="006B203D"/>
    <w:rsid w:val="006B284C"/>
    <w:rsid w:val="006C339C"/>
    <w:rsid w:val="006D7111"/>
    <w:rsid w:val="006E3D1F"/>
    <w:rsid w:val="006E571E"/>
    <w:rsid w:val="006E796A"/>
    <w:rsid w:val="006F2836"/>
    <w:rsid w:val="006F5247"/>
    <w:rsid w:val="0070408F"/>
    <w:rsid w:val="00705084"/>
    <w:rsid w:val="00705927"/>
    <w:rsid w:val="0071168A"/>
    <w:rsid w:val="007131B1"/>
    <w:rsid w:val="00715F33"/>
    <w:rsid w:val="00716CBE"/>
    <w:rsid w:val="00723058"/>
    <w:rsid w:val="0072386B"/>
    <w:rsid w:val="0073679E"/>
    <w:rsid w:val="007404AF"/>
    <w:rsid w:val="00741147"/>
    <w:rsid w:val="00742F22"/>
    <w:rsid w:val="00743BDA"/>
    <w:rsid w:val="0074724B"/>
    <w:rsid w:val="007529AB"/>
    <w:rsid w:val="00753983"/>
    <w:rsid w:val="00753A85"/>
    <w:rsid w:val="00755B22"/>
    <w:rsid w:val="00760BD0"/>
    <w:rsid w:val="0076162B"/>
    <w:rsid w:val="00766F07"/>
    <w:rsid w:val="00767602"/>
    <w:rsid w:val="0077029B"/>
    <w:rsid w:val="007717EB"/>
    <w:rsid w:val="00775A88"/>
    <w:rsid w:val="00783690"/>
    <w:rsid w:val="00792A85"/>
    <w:rsid w:val="00792ADA"/>
    <w:rsid w:val="00795E91"/>
    <w:rsid w:val="007A5950"/>
    <w:rsid w:val="007A6520"/>
    <w:rsid w:val="007B0DFA"/>
    <w:rsid w:val="007B5FA5"/>
    <w:rsid w:val="007C25E6"/>
    <w:rsid w:val="007C3B10"/>
    <w:rsid w:val="007C5F70"/>
    <w:rsid w:val="007D0D6A"/>
    <w:rsid w:val="007D6560"/>
    <w:rsid w:val="007E1D83"/>
    <w:rsid w:val="007E2DB6"/>
    <w:rsid w:val="007F1F98"/>
    <w:rsid w:val="007F35DC"/>
    <w:rsid w:val="007F472B"/>
    <w:rsid w:val="007F7D37"/>
    <w:rsid w:val="0080440F"/>
    <w:rsid w:val="008112E5"/>
    <w:rsid w:val="0081560A"/>
    <w:rsid w:val="00831190"/>
    <w:rsid w:val="008376E7"/>
    <w:rsid w:val="0084133E"/>
    <w:rsid w:val="0085073C"/>
    <w:rsid w:val="00855842"/>
    <w:rsid w:val="008570DB"/>
    <w:rsid w:val="00861A96"/>
    <w:rsid w:val="008669D9"/>
    <w:rsid w:val="0087216D"/>
    <w:rsid w:val="00877BBD"/>
    <w:rsid w:val="00880F6F"/>
    <w:rsid w:val="00882C5F"/>
    <w:rsid w:val="00883359"/>
    <w:rsid w:val="00884235"/>
    <w:rsid w:val="00884E2A"/>
    <w:rsid w:val="008908B0"/>
    <w:rsid w:val="00892243"/>
    <w:rsid w:val="008951C9"/>
    <w:rsid w:val="00897A71"/>
    <w:rsid w:val="008A084B"/>
    <w:rsid w:val="008B10A8"/>
    <w:rsid w:val="008C07C6"/>
    <w:rsid w:val="008C3F38"/>
    <w:rsid w:val="008C6A25"/>
    <w:rsid w:val="008D00B2"/>
    <w:rsid w:val="008D10C8"/>
    <w:rsid w:val="008D2266"/>
    <w:rsid w:val="008E3829"/>
    <w:rsid w:val="008E490D"/>
    <w:rsid w:val="008F33A1"/>
    <w:rsid w:val="008F6059"/>
    <w:rsid w:val="008F7940"/>
    <w:rsid w:val="00904B72"/>
    <w:rsid w:val="00906CBB"/>
    <w:rsid w:val="00907F99"/>
    <w:rsid w:val="0091143E"/>
    <w:rsid w:val="00913565"/>
    <w:rsid w:val="009239B0"/>
    <w:rsid w:val="00931312"/>
    <w:rsid w:val="00934729"/>
    <w:rsid w:val="00943A61"/>
    <w:rsid w:val="00944BA9"/>
    <w:rsid w:val="00946BDA"/>
    <w:rsid w:val="009526A2"/>
    <w:rsid w:val="0095435A"/>
    <w:rsid w:val="00954F19"/>
    <w:rsid w:val="00957632"/>
    <w:rsid w:val="009645A6"/>
    <w:rsid w:val="00964AE9"/>
    <w:rsid w:val="009663A9"/>
    <w:rsid w:val="00966F69"/>
    <w:rsid w:val="009672A0"/>
    <w:rsid w:val="00967945"/>
    <w:rsid w:val="00970BA3"/>
    <w:rsid w:val="0097615D"/>
    <w:rsid w:val="009766DC"/>
    <w:rsid w:val="00976E5B"/>
    <w:rsid w:val="00980249"/>
    <w:rsid w:val="009820F9"/>
    <w:rsid w:val="00983567"/>
    <w:rsid w:val="009877BF"/>
    <w:rsid w:val="009944CE"/>
    <w:rsid w:val="009969C5"/>
    <w:rsid w:val="009A5037"/>
    <w:rsid w:val="009A5561"/>
    <w:rsid w:val="009A6F44"/>
    <w:rsid w:val="009B01AD"/>
    <w:rsid w:val="009B673C"/>
    <w:rsid w:val="009C041F"/>
    <w:rsid w:val="009C12BF"/>
    <w:rsid w:val="009D1FB3"/>
    <w:rsid w:val="009E1098"/>
    <w:rsid w:val="009E13D1"/>
    <w:rsid w:val="009E24A3"/>
    <w:rsid w:val="009E5C2C"/>
    <w:rsid w:val="009F5CFC"/>
    <w:rsid w:val="00A0020F"/>
    <w:rsid w:val="00A041CD"/>
    <w:rsid w:val="00A06AC8"/>
    <w:rsid w:val="00A44155"/>
    <w:rsid w:val="00A468AC"/>
    <w:rsid w:val="00A46E94"/>
    <w:rsid w:val="00A5317D"/>
    <w:rsid w:val="00A6663F"/>
    <w:rsid w:val="00A73658"/>
    <w:rsid w:val="00A760C2"/>
    <w:rsid w:val="00A76E3A"/>
    <w:rsid w:val="00A77378"/>
    <w:rsid w:val="00A80868"/>
    <w:rsid w:val="00A81F48"/>
    <w:rsid w:val="00A932C5"/>
    <w:rsid w:val="00AA4B3E"/>
    <w:rsid w:val="00AA64E2"/>
    <w:rsid w:val="00AB021B"/>
    <w:rsid w:val="00AB1E7C"/>
    <w:rsid w:val="00AB35EC"/>
    <w:rsid w:val="00AB7D59"/>
    <w:rsid w:val="00AC0B40"/>
    <w:rsid w:val="00AC21BA"/>
    <w:rsid w:val="00AC678B"/>
    <w:rsid w:val="00AD6662"/>
    <w:rsid w:val="00AE410F"/>
    <w:rsid w:val="00AE437B"/>
    <w:rsid w:val="00AF49B9"/>
    <w:rsid w:val="00AF5BD4"/>
    <w:rsid w:val="00B035DD"/>
    <w:rsid w:val="00B04051"/>
    <w:rsid w:val="00B133AD"/>
    <w:rsid w:val="00B1615D"/>
    <w:rsid w:val="00B213FB"/>
    <w:rsid w:val="00B274BB"/>
    <w:rsid w:val="00B27612"/>
    <w:rsid w:val="00B30D9D"/>
    <w:rsid w:val="00B35223"/>
    <w:rsid w:val="00B37C25"/>
    <w:rsid w:val="00B430E5"/>
    <w:rsid w:val="00B44EDB"/>
    <w:rsid w:val="00B529CF"/>
    <w:rsid w:val="00B535C2"/>
    <w:rsid w:val="00B62AFE"/>
    <w:rsid w:val="00B676DF"/>
    <w:rsid w:val="00B67923"/>
    <w:rsid w:val="00B726F2"/>
    <w:rsid w:val="00B75A66"/>
    <w:rsid w:val="00B80693"/>
    <w:rsid w:val="00B823C1"/>
    <w:rsid w:val="00B82F06"/>
    <w:rsid w:val="00B83BEB"/>
    <w:rsid w:val="00B87338"/>
    <w:rsid w:val="00B930B4"/>
    <w:rsid w:val="00B939E0"/>
    <w:rsid w:val="00BA1524"/>
    <w:rsid w:val="00BB0F60"/>
    <w:rsid w:val="00BB1506"/>
    <w:rsid w:val="00BB2602"/>
    <w:rsid w:val="00BB2C5F"/>
    <w:rsid w:val="00BB33D8"/>
    <w:rsid w:val="00BC2998"/>
    <w:rsid w:val="00BC58AD"/>
    <w:rsid w:val="00BC71B6"/>
    <w:rsid w:val="00BD0461"/>
    <w:rsid w:val="00BD1AED"/>
    <w:rsid w:val="00BD271C"/>
    <w:rsid w:val="00BD46C7"/>
    <w:rsid w:val="00BD5B0D"/>
    <w:rsid w:val="00BE653D"/>
    <w:rsid w:val="00BF2C28"/>
    <w:rsid w:val="00BF3331"/>
    <w:rsid w:val="00BF3CC3"/>
    <w:rsid w:val="00C00749"/>
    <w:rsid w:val="00C02E3D"/>
    <w:rsid w:val="00C073DD"/>
    <w:rsid w:val="00C108AF"/>
    <w:rsid w:val="00C110A6"/>
    <w:rsid w:val="00C15D25"/>
    <w:rsid w:val="00C15FB6"/>
    <w:rsid w:val="00C17395"/>
    <w:rsid w:val="00C216A0"/>
    <w:rsid w:val="00C32003"/>
    <w:rsid w:val="00C336FE"/>
    <w:rsid w:val="00C36AE2"/>
    <w:rsid w:val="00C411CF"/>
    <w:rsid w:val="00C453A6"/>
    <w:rsid w:val="00C532DF"/>
    <w:rsid w:val="00C542D2"/>
    <w:rsid w:val="00C6424A"/>
    <w:rsid w:val="00C6616B"/>
    <w:rsid w:val="00C67EC6"/>
    <w:rsid w:val="00C84E3D"/>
    <w:rsid w:val="00C9346E"/>
    <w:rsid w:val="00C93A83"/>
    <w:rsid w:val="00C9495C"/>
    <w:rsid w:val="00CA2D84"/>
    <w:rsid w:val="00CA2E06"/>
    <w:rsid w:val="00CA41B6"/>
    <w:rsid w:val="00CB3A2B"/>
    <w:rsid w:val="00CC200F"/>
    <w:rsid w:val="00CC78FD"/>
    <w:rsid w:val="00CD4218"/>
    <w:rsid w:val="00CD7FB3"/>
    <w:rsid w:val="00CE2C23"/>
    <w:rsid w:val="00CE3F2E"/>
    <w:rsid w:val="00CF06C1"/>
    <w:rsid w:val="00CF0CDE"/>
    <w:rsid w:val="00D00367"/>
    <w:rsid w:val="00D00726"/>
    <w:rsid w:val="00D01959"/>
    <w:rsid w:val="00D02459"/>
    <w:rsid w:val="00D179A7"/>
    <w:rsid w:val="00D22120"/>
    <w:rsid w:val="00D34962"/>
    <w:rsid w:val="00D34A31"/>
    <w:rsid w:val="00D376E8"/>
    <w:rsid w:val="00D50A81"/>
    <w:rsid w:val="00D513A8"/>
    <w:rsid w:val="00D52B79"/>
    <w:rsid w:val="00D52C40"/>
    <w:rsid w:val="00D532CC"/>
    <w:rsid w:val="00D72DE8"/>
    <w:rsid w:val="00D73CBF"/>
    <w:rsid w:val="00D74A22"/>
    <w:rsid w:val="00D76AAE"/>
    <w:rsid w:val="00D76C0D"/>
    <w:rsid w:val="00D771C2"/>
    <w:rsid w:val="00D858BE"/>
    <w:rsid w:val="00D9725D"/>
    <w:rsid w:val="00DA1E62"/>
    <w:rsid w:val="00DA7D51"/>
    <w:rsid w:val="00DB4533"/>
    <w:rsid w:val="00DB7C0E"/>
    <w:rsid w:val="00DC669B"/>
    <w:rsid w:val="00DD013F"/>
    <w:rsid w:val="00DD0476"/>
    <w:rsid w:val="00DD0AB5"/>
    <w:rsid w:val="00DD1C57"/>
    <w:rsid w:val="00DD4223"/>
    <w:rsid w:val="00DD599A"/>
    <w:rsid w:val="00DE1F14"/>
    <w:rsid w:val="00DE6840"/>
    <w:rsid w:val="00DE6BE4"/>
    <w:rsid w:val="00E15395"/>
    <w:rsid w:val="00E17934"/>
    <w:rsid w:val="00E17E20"/>
    <w:rsid w:val="00E2098E"/>
    <w:rsid w:val="00E2134B"/>
    <w:rsid w:val="00E342C9"/>
    <w:rsid w:val="00E3588E"/>
    <w:rsid w:val="00E361D8"/>
    <w:rsid w:val="00E370A2"/>
    <w:rsid w:val="00E41841"/>
    <w:rsid w:val="00E41B9F"/>
    <w:rsid w:val="00E5286A"/>
    <w:rsid w:val="00E57965"/>
    <w:rsid w:val="00E60735"/>
    <w:rsid w:val="00E66A25"/>
    <w:rsid w:val="00E67951"/>
    <w:rsid w:val="00E8101C"/>
    <w:rsid w:val="00E93149"/>
    <w:rsid w:val="00E95091"/>
    <w:rsid w:val="00EA04D1"/>
    <w:rsid w:val="00EA2CA7"/>
    <w:rsid w:val="00EA5DE2"/>
    <w:rsid w:val="00EA647C"/>
    <w:rsid w:val="00EB4C35"/>
    <w:rsid w:val="00EC7624"/>
    <w:rsid w:val="00ED5361"/>
    <w:rsid w:val="00ED5C78"/>
    <w:rsid w:val="00ED6383"/>
    <w:rsid w:val="00EE0AB9"/>
    <w:rsid w:val="00EE0AD0"/>
    <w:rsid w:val="00EE2920"/>
    <w:rsid w:val="00EF09F6"/>
    <w:rsid w:val="00EF6639"/>
    <w:rsid w:val="00EF773C"/>
    <w:rsid w:val="00F00BEE"/>
    <w:rsid w:val="00F020A3"/>
    <w:rsid w:val="00F042B5"/>
    <w:rsid w:val="00F05A78"/>
    <w:rsid w:val="00F1074D"/>
    <w:rsid w:val="00F1799C"/>
    <w:rsid w:val="00F253A4"/>
    <w:rsid w:val="00F41138"/>
    <w:rsid w:val="00F44108"/>
    <w:rsid w:val="00F44533"/>
    <w:rsid w:val="00F476F6"/>
    <w:rsid w:val="00F66311"/>
    <w:rsid w:val="00F67F40"/>
    <w:rsid w:val="00F71DA3"/>
    <w:rsid w:val="00F75CA0"/>
    <w:rsid w:val="00F7695B"/>
    <w:rsid w:val="00F775CF"/>
    <w:rsid w:val="00F822E9"/>
    <w:rsid w:val="00F83021"/>
    <w:rsid w:val="00F927BB"/>
    <w:rsid w:val="00F9727A"/>
    <w:rsid w:val="00FA45D9"/>
    <w:rsid w:val="00FA4C78"/>
    <w:rsid w:val="00FD319C"/>
    <w:rsid w:val="00FD3C75"/>
    <w:rsid w:val="00FD5292"/>
    <w:rsid w:val="00FD68B0"/>
    <w:rsid w:val="00FE5131"/>
    <w:rsid w:val="00FE6079"/>
    <w:rsid w:val="00FF0B11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EDAA2C6"/>
  <w15:docId w15:val="{89BF8B31-C173-40D1-A51D-B4118532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06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Arial" w:hAnsi="Arial"/>
      <w:b/>
      <w:sz w:val="18"/>
      <w:szCs w:val="24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hAnsi="Cambria"/>
      <w:i/>
      <w:iCs/>
      <w:color w:val="404040"/>
      <w:sz w:val="22"/>
      <w:szCs w:val="24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454128"/>
    <w:pPr>
      <w:widowControl w:val="0"/>
      <w:numPr>
        <w:numId w:val="4"/>
      </w:numPr>
      <w:spacing w:before="360" w:after="240"/>
      <w:jc w:val="both"/>
      <w:outlineLvl w:val="0"/>
    </w:pPr>
    <w:rPr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4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uiPriority w:val="99"/>
    <w:semiHidden/>
    <w:rsid w:val="0072386B"/>
  </w:style>
  <w:style w:type="character" w:customStyle="1" w:styleId="KommentartextZchn">
    <w:name w:val="Kommentartext Zchn"/>
    <w:link w:val="Kommentar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uiPriority w:val="99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</w:style>
  <w:style w:type="paragraph" w:styleId="Verzeichnis1">
    <w:name w:val="toc 1"/>
    <w:basedOn w:val="Standard"/>
    <w:next w:val="Standard"/>
    <w:autoRedefine/>
    <w:uiPriority w:val="39"/>
    <w:qFormat/>
    <w:rsid w:val="001C6404"/>
    <w:pPr>
      <w:tabs>
        <w:tab w:val="left" w:pos="397"/>
        <w:tab w:val="right" w:leader="dot" w:pos="9061"/>
      </w:tabs>
      <w:spacing w:before="120" w:after="60"/>
      <w:ind w:left="397" w:hanging="397"/>
    </w:pPr>
    <w:rPr>
      <w:rFonts w:cs="Arial"/>
      <w:b/>
      <w:bCs/>
      <w:noProof/>
      <w:szCs w:val="22"/>
    </w:rPr>
  </w:style>
  <w:style w:type="paragraph" w:styleId="Verzeichnis2">
    <w:name w:val="toc 2"/>
    <w:basedOn w:val="Standard"/>
    <w:next w:val="Standard"/>
    <w:autoRedefine/>
    <w:uiPriority w:val="39"/>
    <w:qFormat/>
    <w:rsid w:val="00C02E3D"/>
    <w:pPr>
      <w:tabs>
        <w:tab w:val="left" w:pos="1021"/>
        <w:tab w:val="right" w:leader="dot" w:pos="9061"/>
      </w:tabs>
      <w:ind w:left="794" w:hanging="397"/>
    </w:pPr>
    <w:rPr>
      <w:rFonts w:cs="Arial"/>
      <w:b/>
      <w:bCs/>
      <w:smallCap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72386B"/>
    <w:pPr>
      <w:ind w:left="240"/>
    </w:pPr>
  </w:style>
  <w:style w:type="paragraph" w:styleId="Verzeichnis4">
    <w:name w:val="toc 4"/>
    <w:basedOn w:val="Standard"/>
    <w:next w:val="Standard"/>
    <w:autoRedefine/>
    <w:uiPriority w:val="39"/>
    <w:rsid w:val="0072386B"/>
    <w:pPr>
      <w:tabs>
        <w:tab w:val="left" w:pos="1701"/>
        <w:tab w:val="left" w:pos="6804"/>
      </w:tabs>
      <w:ind w:left="48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rsid w:val="0072386B"/>
    <w:pPr>
      <w:ind w:left="720"/>
    </w:pPr>
  </w:style>
  <w:style w:type="paragraph" w:styleId="Verzeichnis6">
    <w:name w:val="toc 6"/>
    <w:basedOn w:val="Standard"/>
    <w:next w:val="Standard"/>
    <w:autoRedefine/>
    <w:uiPriority w:val="39"/>
    <w:rsid w:val="0072386B"/>
    <w:pPr>
      <w:ind w:left="960"/>
    </w:pPr>
  </w:style>
  <w:style w:type="paragraph" w:styleId="Verzeichnis7">
    <w:name w:val="toc 7"/>
    <w:basedOn w:val="Standard"/>
    <w:next w:val="Standard"/>
    <w:autoRedefine/>
    <w:uiPriority w:val="39"/>
    <w:rsid w:val="0072386B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72386B"/>
    <w:pPr>
      <w:ind w:left="1440"/>
    </w:pPr>
  </w:style>
  <w:style w:type="paragraph" w:styleId="Verzeichnis9">
    <w:name w:val="toc 9"/>
    <w:basedOn w:val="Standard"/>
    <w:next w:val="Standard"/>
    <w:autoRedefine/>
    <w:uiPriority w:val="39"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paragraph" w:customStyle="1" w:styleId="SOPSOP1">
    <w:name w:val="SOPSOP 1"/>
    <w:basedOn w:val="Standard"/>
    <w:qFormat/>
    <w:rsid w:val="00A80868"/>
    <w:pPr>
      <w:numPr>
        <w:numId w:val="5"/>
      </w:numPr>
      <w:spacing w:before="360" w:after="240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SOPSOP2">
    <w:name w:val="SOPSOP 2"/>
    <w:basedOn w:val="SOPSOP1"/>
    <w:qFormat/>
    <w:rsid w:val="00A80868"/>
    <w:pPr>
      <w:numPr>
        <w:ilvl w:val="1"/>
      </w:numPr>
    </w:pPr>
    <w:rPr>
      <w:sz w:val="22"/>
    </w:rPr>
  </w:style>
  <w:style w:type="paragraph" w:customStyle="1" w:styleId="SOPSOP3">
    <w:name w:val="SOPSOP 3"/>
    <w:basedOn w:val="SOPSOP2"/>
    <w:qFormat/>
    <w:rsid w:val="00A80868"/>
    <w:pPr>
      <w:numPr>
        <w:ilvl w:val="2"/>
      </w:numPr>
      <w:ind w:left="1105" w:hanging="748"/>
    </w:pPr>
  </w:style>
  <w:style w:type="paragraph" w:customStyle="1" w:styleId="SOPSOP4">
    <w:name w:val="SOPSOP 4"/>
    <w:basedOn w:val="SOPSOP3"/>
    <w:qFormat/>
    <w:rsid w:val="00A80868"/>
    <w:pPr>
      <w:numPr>
        <w:ilvl w:val="3"/>
      </w:numPr>
    </w:pPr>
  </w:style>
  <w:style w:type="paragraph" w:customStyle="1" w:styleId="SOPSOP5">
    <w:name w:val="SOPSOP 5"/>
    <w:basedOn w:val="SOPSOP4"/>
    <w:qFormat/>
    <w:rsid w:val="00A80868"/>
    <w:pPr>
      <w:numPr>
        <w:ilvl w:val="4"/>
      </w:numPr>
    </w:pPr>
  </w:style>
  <w:style w:type="numbering" w:customStyle="1" w:styleId="SOPSOPListe">
    <w:name w:val="SOPSOP Liste"/>
    <w:basedOn w:val="KeineListe"/>
    <w:uiPriority w:val="99"/>
    <w:rsid w:val="00A80868"/>
    <w:pPr>
      <w:numPr>
        <w:numId w:val="5"/>
      </w:numPr>
    </w:pPr>
  </w:style>
  <w:style w:type="paragraph" w:customStyle="1" w:styleId="SOPSOPText">
    <w:name w:val="SOPSOP Text"/>
    <w:basedOn w:val="SOPSOP1"/>
    <w:qFormat/>
    <w:rsid w:val="00A80868"/>
    <w:pPr>
      <w:numPr>
        <w:numId w:val="0"/>
      </w:numPr>
      <w:spacing w:before="0" w:after="120"/>
      <w:ind w:left="357"/>
      <w:jc w:val="both"/>
    </w:pPr>
    <w:rPr>
      <w:b w:val="0"/>
      <w:sz w:val="22"/>
    </w:rPr>
  </w:style>
  <w:style w:type="paragraph" w:customStyle="1" w:styleId="TableheadingrowsAgency">
    <w:name w:val="Table heading rows (Agency)"/>
    <w:basedOn w:val="Standard"/>
    <w:semiHidden/>
    <w:rsid w:val="002538F1"/>
    <w:pPr>
      <w:keepNext/>
      <w:spacing w:after="140" w:line="280" w:lineRule="atLeast"/>
    </w:pPr>
    <w:rPr>
      <w:rFonts w:ascii="Verdana" w:eastAsia="SimSun" w:hAnsi="Verdana" w:cs="Verdana"/>
      <w:b/>
      <w:sz w:val="18"/>
      <w:szCs w:val="18"/>
      <w:lang w:val="en-GB" w:eastAsia="en-GB"/>
    </w:rPr>
  </w:style>
  <w:style w:type="paragraph" w:styleId="Endnotentext">
    <w:name w:val="endnote text"/>
    <w:basedOn w:val="Standard"/>
    <w:link w:val="EndnotentextZchn"/>
    <w:uiPriority w:val="99"/>
    <w:semiHidden/>
    <w:rsid w:val="00583C9F"/>
    <w:rPr>
      <w:rFonts w:ascii="Verdana" w:eastAsia="SimSun" w:hAnsi="Verdana" w:cs="Verdana"/>
      <w:sz w:val="15"/>
      <w:szCs w:val="15"/>
      <w:lang w:val="en-GB" w:eastAsia="en-GB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83C9F"/>
    <w:rPr>
      <w:rFonts w:ascii="Verdana" w:eastAsia="SimSun" w:hAnsi="Verdana" w:cs="Verdana"/>
      <w:sz w:val="15"/>
      <w:szCs w:val="15"/>
      <w:lang w:val="en-GB" w:eastAsia="en-GB"/>
    </w:rPr>
  </w:style>
  <w:style w:type="paragraph" w:customStyle="1" w:styleId="TabletextrowsAgency">
    <w:name w:val="Table text rows (Agency)"/>
    <w:basedOn w:val="Standard"/>
    <w:semiHidden/>
    <w:rsid w:val="0052346B"/>
    <w:pPr>
      <w:spacing w:line="280" w:lineRule="exact"/>
    </w:pPr>
    <w:rPr>
      <w:rFonts w:ascii="Verdana" w:eastAsia="SimSun" w:hAnsi="Verdana" w:cs="Verdana"/>
      <w:sz w:val="18"/>
      <w:szCs w:val="18"/>
      <w:lang w:val="en-GB" w:eastAsia="zh-CN"/>
    </w:rPr>
  </w:style>
  <w:style w:type="paragraph" w:customStyle="1" w:styleId="BodytextAgency">
    <w:name w:val="Body text (Agency)"/>
    <w:basedOn w:val="Standard"/>
    <w:uiPriority w:val="99"/>
    <w:qFormat/>
    <w:rsid w:val="00AA64E2"/>
    <w:pPr>
      <w:spacing w:after="140" w:line="280" w:lineRule="atLeast"/>
    </w:pPr>
    <w:rPr>
      <w:rFonts w:ascii="Verdana" w:eastAsia="SimSun" w:hAnsi="Verdana" w:cs="Verdan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358A-4269-4104-A92F-F82E24C0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5793</Words>
  <Characters>36500</Characters>
  <Application>Microsoft Office Word</Application>
  <DocSecurity>0</DocSecurity>
  <Lines>304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</Company>
  <LinksUpToDate>false</LinksUpToDate>
  <CharactersWithSpaces>42209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Katrin Reder-Christ</dc:creator>
  <cp:lastModifiedBy>Reder-Christ, Katrin (ZLG)</cp:lastModifiedBy>
  <cp:revision>3</cp:revision>
  <cp:lastPrinted>2018-09-05T09:58:00Z</cp:lastPrinted>
  <dcterms:created xsi:type="dcterms:W3CDTF">2022-09-20T09:51:00Z</dcterms:created>
  <dcterms:modified xsi:type="dcterms:W3CDTF">2022-09-20T09:53:00Z</dcterms:modified>
</cp:coreProperties>
</file>